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7237" w:rsidRPr="007B1CAC" w:rsidRDefault="00207237">
      <w:pPr>
        <w:pStyle w:val="IUPACheadline"/>
        <w:rPr>
          <w:rFonts w:cs="Times New Roman"/>
          <w:lang w:val="en-GB"/>
        </w:rPr>
      </w:pPr>
      <w:r w:rsidRPr="007B1CAC">
        <w:rPr>
          <w:lang w:val="en-GB"/>
        </w:rPr>
        <w:t xml:space="preserve">IUPAC </w:t>
      </w:r>
      <w:r w:rsidRPr="007B1CAC">
        <w:rPr>
          <w:bCs/>
          <w:lang w:val="en-GB"/>
        </w:rPr>
        <w:t>Task Group on Atmospheric Chemical Kinetic Data Evaluation</w:t>
      </w:r>
    </w:p>
    <w:p w:rsidR="00207237" w:rsidRPr="007B1CAC" w:rsidRDefault="00207237">
      <w:pPr>
        <w:pStyle w:val="IUPACheadline"/>
        <w:rPr>
          <w:lang w:val="en-GB"/>
        </w:rPr>
      </w:pPr>
      <w:r w:rsidRPr="007B1CAC">
        <w:rPr>
          <w:rFonts w:cs="Times New Roman"/>
          <w:lang w:val="en-GB"/>
        </w:rPr>
        <w:t xml:space="preserve"> – </w:t>
      </w:r>
      <w:r w:rsidRPr="007B1CAC">
        <w:rPr>
          <w:lang w:val="en-GB"/>
        </w:rPr>
        <w:t xml:space="preserve">Data Sheet </w:t>
      </w:r>
      <w:r w:rsidR="00CF140D" w:rsidRPr="004B1D51">
        <w:rPr>
          <w:lang w:val="en-GB"/>
        </w:rPr>
        <w:t>AQ</w:t>
      </w:r>
      <w:r w:rsidR="00CF140D">
        <w:rPr>
          <w:lang w:val="en-GB"/>
        </w:rPr>
        <w:t>_</w:t>
      </w:r>
      <w:r w:rsidR="00CF140D" w:rsidRPr="004B1D51">
        <w:rPr>
          <w:lang w:val="en-GB"/>
        </w:rPr>
        <w:t>OH</w:t>
      </w:r>
      <w:r w:rsidR="00CF140D">
        <w:rPr>
          <w:lang w:val="en-GB"/>
        </w:rPr>
        <w:t>_</w:t>
      </w:r>
      <w:r w:rsidR="00CF140D" w:rsidRPr="004B1D51">
        <w:rPr>
          <w:lang w:val="en-GB"/>
        </w:rPr>
        <w:t>2</w:t>
      </w:r>
    </w:p>
    <w:p w:rsidR="00207237" w:rsidRPr="007B1CAC" w:rsidRDefault="00207237">
      <w:pPr>
        <w:pStyle w:val="IUPACtopparagraph"/>
        <w:rPr>
          <w:lang w:val="en-GB"/>
        </w:rPr>
      </w:pPr>
      <w:r w:rsidRPr="007B1CAC">
        <w:rPr>
          <w:lang w:val="en-GB"/>
        </w:rPr>
        <w:t xml:space="preserve">Datasheets can be downloaded for personal use only and must not be retransmitted or disseminated either electronically or in hardcopy without explicit written permission. </w:t>
      </w:r>
      <w:r w:rsidRPr="007B1CAC">
        <w:rPr>
          <w:lang w:val="en-GB"/>
        </w:rPr>
        <w:br/>
        <w:t xml:space="preserve">The citation for this datasheet is: IUPAC Task Group on Atmospheric Chemical Kinetic Data Evaluation, </w:t>
      </w:r>
      <w:hyperlink r:id="rId5" w:history="1">
        <w:r w:rsidRPr="005755D9">
          <w:rPr>
            <w:rStyle w:val="Hyperlink"/>
            <w:lang w:val="en-GB"/>
          </w:rPr>
          <w:t>http://iupac.pole-ether.fr</w:t>
        </w:r>
      </w:hyperlink>
      <w:r w:rsidRPr="007B1CAC">
        <w:rPr>
          <w:lang w:val="en-GB"/>
        </w:rPr>
        <w:t>.</w:t>
      </w:r>
    </w:p>
    <w:p w:rsidR="00207237" w:rsidRPr="007B1CAC" w:rsidRDefault="00207237">
      <w:pPr>
        <w:pStyle w:val="IUPACtopparagraph"/>
        <w:rPr>
          <w:lang w:val="en-GB"/>
        </w:rPr>
      </w:pPr>
    </w:p>
    <w:p w:rsidR="00207237" w:rsidRPr="007B1CAC" w:rsidRDefault="00207237">
      <w:pPr>
        <w:pStyle w:val="IUPACtopparagraph"/>
        <w:rPr>
          <w:b/>
          <w:lang w:val="en-GB"/>
        </w:rPr>
      </w:pPr>
      <w:r w:rsidRPr="007B1CAC">
        <w:rPr>
          <w:lang w:val="en-GB"/>
        </w:rPr>
        <w:t xml:space="preserve">This datasheet last evaluated: </w:t>
      </w:r>
      <w:r w:rsidR="00B23861">
        <w:rPr>
          <w:lang w:val="en-GB"/>
        </w:rPr>
        <w:t xml:space="preserve">June </w:t>
      </w:r>
      <w:r w:rsidR="00CA41E4">
        <w:rPr>
          <w:lang w:val="en-GB"/>
        </w:rPr>
        <w:t>201</w:t>
      </w:r>
      <w:r w:rsidR="002070BA">
        <w:rPr>
          <w:lang w:val="en-GB"/>
        </w:rPr>
        <w:t>9</w:t>
      </w:r>
      <w:r w:rsidRPr="007B1CAC">
        <w:rPr>
          <w:lang w:val="en-GB"/>
        </w:rPr>
        <w:t xml:space="preserve">; last change in preferred values: </w:t>
      </w:r>
      <w:r w:rsidR="002070BA">
        <w:rPr>
          <w:lang w:val="en-GB"/>
        </w:rPr>
        <w:t>March 2019</w:t>
      </w:r>
    </w:p>
    <w:tbl>
      <w:tblPr>
        <w:tblW w:w="0" w:type="auto"/>
        <w:tblLayout w:type="fixed"/>
        <w:tblLook w:val="0000" w:firstRow="0" w:lastRow="0" w:firstColumn="0" w:lastColumn="0" w:noHBand="0" w:noVBand="0"/>
      </w:tblPr>
      <w:tblGrid>
        <w:gridCol w:w="4191"/>
        <w:gridCol w:w="453"/>
        <w:gridCol w:w="4643"/>
      </w:tblGrid>
      <w:tr w:rsidR="00207237" w:rsidRPr="007B1CAC">
        <w:tc>
          <w:tcPr>
            <w:tcW w:w="4191" w:type="dxa"/>
            <w:shd w:val="clear" w:color="auto" w:fill="auto"/>
          </w:tcPr>
          <w:p w:rsidR="00207237" w:rsidRPr="007B1CAC" w:rsidRDefault="00207237">
            <w:pPr>
              <w:snapToGrid w:val="0"/>
              <w:jc w:val="right"/>
              <w:rPr>
                <w:rFonts w:ascii="Times New Roman" w:hAnsi="Times New Roman" w:cs="Times New Roman"/>
                <w:b/>
                <w:lang w:val="en-GB"/>
              </w:rPr>
            </w:pPr>
          </w:p>
          <w:p w:rsidR="00207237" w:rsidRPr="007B1CAC" w:rsidRDefault="00FA1750">
            <w:pPr>
              <w:jc w:val="right"/>
              <w:rPr>
                <w:lang w:val="en-GB"/>
              </w:rPr>
            </w:pPr>
            <w:r>
              <w:rPr>
                <w:rFonts w:ascii="Times New Roman" w:hAnsi="Times New Roman" w:cs="Times New Roman"/>
                <w:b/>
                <w:lang w:val="en-GB"/>
              </w:rPr>
              <w:t>HO</w:t>
            </w:r>
            <w:r w:rsidR="00BA05B7" w:rsidRPr="007B1CAC">
              <w:rPr>
                <w:rFonts w:ascii="Times New Roman" w:hAnsi="Times New Roman" w:cs="Times New Roman"/>
                <w:b/>
                <w:lang w:val="en-GB"/>
              </w:rPr>
              <w:t xml:space="preserve"> </w:t>
            </w:r>
            <w:r w:rsidR="00600465" w:rsidRPr="00600465">
              <w:rPr>
                <w:rFonts w:ascii="Times New Roman" w:hAnsi="Times New Roman" w:cs="Times New Roman"/>
                <w:b/>
                <w:lang w:val="en-GB"/>
              </w:rPr>
              <w:t>(</w:t>
            </w:r>
            <w:proofErr w:type="spellStart"/>
            <w:r w:rsidR="00207237" w:rsidRPr="007B1CAC">
              <w:rPr>
                <w:rFonts w:ascii="Times New Roman" w:hAnsi="Times New Roman" w:cs="Times New Roman"/>
                <w:b/>
                <w:lang w:val="en-GB"/>
              </w:rPr>
              <w:t>aq</w:t>
            </w:r>
            <w:proofErr w:type="spellEnd"/>
            <w:r w:rsidR="00207237" w:rsidRPr="007B1CAC">
              <w:rPr>
                <w:rFonts w:ascii="Times New Roman" w:hAnsi="Times New Roman" w:cs="Times New Roman"/>
                <w:b/>
                <w:lang w:val="en-GB"/>
              </w:rPr>
              <w:t>) + CH</w:t>
            </w:r>
            <w:r w:rsidR="00207237" w:rsidRPr="00FA0D29">
              <w:rPr>
                <w:rFonts w:ascii="Times New Roman" w:hAnsi="Times New Roman" w:cs="Times New Roman"/>
                <w:b/>
                <w:vertAlign w:val="subscript"/>
                <w:lang w:val="en-GB"/>
              </w:rPr>
              <w:t>3</w:t>
            </w:r>
            <w:r w:rsidR="00207237" w:rsidRPr="007B1CAC">
              <w:rPr>
                <w:rFonts w:ascii="Times New Roman" w:hAnsi="Times New Roman" w:cs="Times New Roman"/>
                <w:b/>
                <w:lang w:val="en-GB"/>
              </w:rPr>
              <w:t>CH</w:t>
            </w:r>
            <w:r w:rsidR="00207237" w:rsidRPr="00FA0D29">
              <w:rPr>
                <w:rFonts w:ascii="Times New Roman" w:hAnsi="Times New Roman" w:cs="Times New Roman"/>
                <w:b/>
                <w:vertAlign w:val="subscript"/>
                <w:lang w:val="en-GB"/>
              </w:rPr>
              <w:t>2</w:t>
            </w:r>
            <w:r w:rsidR="00207237" w:rsidRPr="007B1CAC">
              <w:rPr>
                <w:rFonts w:ascii="Times New Roman" w:hAnsi="Times New Roman" w:cs="Times New Roman"/>
                <w:b/>
                <w:lang w:val="en-GB"/>
              </w:rPr>
              <w:t xml:space="preserve">OH </w:t>
            </w:r>
            <w:r w:rsidR="00600465" w:rsidRPr="00600465">
              <w:rPr>
                <w:rFonts w:ascii="Times New Roman" w:hAnsi="Times New Roman" w:cs="Times New Roman"/>
                <w:b/>
                <w:lang w:val="en-GB"/>
              </w:rPr>
              <w:t>(</w:t>
            </w:r>
            <w:proofErr w:type="spellStart"/>
            <w:r w:rsidR="00207237" w:rsidRPr="007B1CAC">
              <w:rPr>
                <w:rFonts w:ascii="Times New Roman" w:hAnsi="Times New Roman" w:cs="Times New Roman"/>
                <w:b/>
                <w:lang w:val="en-GB"/>
              </w:rPr>
              <w:t>aq</w:t>
            </w:r>
            <w:proofErr w:type="spellEnd"/>
            <w:r w:rsidR="00207237" w:rsidRPr="007B1CAC">
              <w:rPr>
                <w:rFonts w:ascii="Times New Roman" w:hAnsi="Times New Roman" w:cs="Times New Roman"/>
                <w:b/>
                <w:lang w:val="en-GB"/>
              </w:rPr>
              <w:t>)</w:t>
            </w:r>
          </w:p>
        </w:tc>
        <w:tc>
          <w:tcPr>
            <w:tcW w:w="453" w:type="dxa"/>
            <w:shd w:val="clear" w:color="auto" w:fill="auto"/>
          </w:tcPr>
          <w:p w:rsidR="00207237" w:rsidRPr="007B1CAC" w:rsidRDefault="00207237">
            <w:pPr>
              <w:snapToGrid w:val="0"/>
              <w:jc w:val="center"/>
              <w:rPr>
                <w:rFonts w:ascii="Times New Roman" w:hAnsi="Times New Roman" w:cs="Times New Roman"/>
                <w:b/>
                <w:lang w:val="en-GB"/>
              </w:rPr>
            </w:pPr>
          </w:p>
          <w:p w:rsidR="00207237" w:rsidRPr="007B1CAC" w:rsidRDefault="00207237">
            <w:pPr>
              <w:jc w:val="center"/>
              <w:rPr>
                <w:lang w:val="en-GB"/>
              </w:rPr>
            </w:pPr>
            <w:r w:rsidRPr="007B1CAC">
              <w:rPr>
                <w:rFonts w:ascii="Symbol" w:eastAsia="Symbol" w:hAnsi="Symbol" w:cs="Symbol"/>
                <w:lang w:val="en-GB"/>
              </w:rPr>
              <w:t></w:t>
            </w:r>
          </w:p>
        </w:tc>
        <w:tc>
          <w:tcPr>
            <w:tcW w:w="4643" w:type="dxa"/>
            <w:shd w:val="clear" w:color="auto" w:fill="auto"/>
          </w:tcPr>
          <w:p w:rsidR="00207237" w:rsidRPr="007B1CAC" w:rsidRDefault="00207237">
            <w:pPr>
              <w:snapToGrid w:val="0"/>
              <w:rPr>
                <w:rFonts w:ascii="Times New Roman" w:eastAsia="Symbol" w:hAnsi="Times New Roman" w:cs="Times New Roman"/>
                <w:b/>
                <w:lang w:val="en-GB"/>
              </w:rPr>
            </w:pPr>
          </w:p>
          <w:p w:rsidR="00207237" w:rsidRPr="007B1CAC" w:rsidRDefault="0072772F">
            <w:pPr>
              <w:rPr>
                <w:lang w:val="en-GB"/>
              </w:rPr>
            </w:pPr>
            <w:r>
              <w:rPr>
                <w:rFonts w:ascii="Times New Roman" w:eastAsia="Symbol" w:hAnsi="Times New Roman" w:cs="Times New Roman"/>
                <w:b/>
                <w:lang w:val="en-GB"/>
              </w:rPr>
              <w:t xml:space="preserve">   </w:t>
            </w:r>
            <w:r w:rsidR="00207237" w:rsidRPr="007B1CAC">
              <w:rPr>
                <w:rFonts w:ascii="Times New Roman" w:eastAsia="Symbol" w:hAnsi="Times New Roman" w:cs="Times New Roman"/>
                <w:b/>
                <w:lang w:val="en-GB"/>
              </w:rPr>
              <w:t>CH</w:t>
            </w:r>
            <w:r w:rsidR="00207237" w:rsidRPr="00FA0D29">
              <w:rPr>
                <w:rFonts w:ascii="Times New Roman" w:eastAsia="Symbol" w:hAnsi="Times New Roman" w:cs="Times New Roman"/>
                <w:b/>
                <w:vertAlign w:val="subscript"/>
                <w:lang w:val="en-GB"/>
              </w:rPr>
              <w:t>3</w:t>
            </w:r>
            <w:r w:rsidR="00207237" w:rsidRPr="007B1CAC">
              <w:rPr>
                <w:rFonts w:ascii="Times New Roman" w:eastAsia="Symbol" w:hAnsi="Times New Roman" w:cs="Times New Roman"/>
                <w:b/>
                <w:lang w:val="en-GB"/>
              </w:rPr>
              <w:t xml:space="preserve">CHOH </w:t>
            </w:r>
            <w:r w:rsidR="00600465" w:rsidRPr="00600465">
              <w:rPr>
                <w:rFonts w:ascii="Times New Roman" w:eastAsia="Symbol" w:hAnsi="Times New Roman" w:cs="Times New Roman"/>
                <w:b/>
                <w:lang w:val="en-GB"/>
              </w:rPr>
              <w:t>(</w:t>
            </w:r>
            <w:proofErr w:type="spellStart"/>
            <w:r w:rsidR="00207237" w:rsidRPr="007B1CAC">
              <w:rPr>
                <w:rFonts w:ascii="Times New Roman" w:eastAsia="Symbol" w:hAnsi="Times New Roman" w:cs="Times New Roman"/>
                <w:b/>
                <w:lang w:val="en-GB"/>
              </w:rPr>
              <w:t>aq</w:t>
            </w:r>
            <w:proofErr w:type="spellEnd"/>
            <w:r w:rsidR="00207237" w:rsidRPr="007B1CAC">
              <w:rPr>
                <w:rFonts w:ascii="Times New Roman" w:eastAsia="Symbol" w:hAnsi="Times New Roman" w:cs="Times New Roman"/>
                <w:b/>
                <w:lang w:val="en-GB"/>
              </w:rPr>
              <w:t>)</w:t>
            </w:r>
            <w:r w:rsidR="00207237" w:rsidRPr="007B1CAC">
              <w:rPr>
                <w:rFonts w:eastAsia="Symbol"/>
                <w:lang w:val="en-GB"/>
              </w:rPr>
              <w:tab/>
            </w:r>
            <w:r>
              <w:rPr>
                <w:rFonts w:eastAsia="Symbol"/>
                <w:lang w:val="en-GB"/>
              </w:rPr>
              <w:t xml:space="preserve"> </w:t>
            </w:r>
            <w:proofErr w:type="gramStart"/>
            <w:r>
              <w:rPr>
                <w:rFonts w:eastAsia="Symbol"/>
                <w:lang w:val="en-GB"/>
              </w:rPr>
              <w:t xml:space="preserve">   </w:t>
            </w:r>
            <w:r w:rsidR="00600465" w:rsidRPr="00600465">
              <w:rPr>
                <w:rFonts w:ascii="Times New Roman" w:eastAsia="Symbol" w:hAnsi="Times New Roman" w:cs="Times New Roman"/>
                <w:b/>
                <w:lang w:val="en-GB"/>
              </w:rPr>
              <w:t>(</w:t>
            </w:r>
            <w:proofErr w:type="gramEnd"/>
            <w:r w:rsidR="00207237" w:rsidRPr="007B1CAC">
              <w:rPr>
                <w:rFonts w:ascii="Times New Roman" w:eastAsia="Symbol" w:hAnsi="Times New Roman" w:cs="Times New Roman"/>
                <w:b/>
                <w:lang w:val="en-GB"/>
              </w:rPr>
              <w:t>84.3%)</w:t>
            </w:r>
          </w:p>
        </w:tc>
      </w:tr>
      <w:tr w:rsidR="00207237" w:rsidRPr="007B1CAC">
        <w:tc>
          <w:tcPr>
            <w:tcW w:w="4191" w:type="dxa"/>
            <w:shd w:val="clear" w:color="auto" w:fill="auto"/>
          </w:tcPr>
          <w:p w:rsidR="00207237" w:rsidRPr="007B1CAC" w:rsidRDefault="00207237">
            <w:pPr>
              <w:snapToGrid w:val="0"/>
              <w:rPr>
                <w:rFonts w:ascii="Times New Roman" w:eastAsia="Symbol" w:hAnsi="Times New Roman" w:cs="Times New Roman"/>
                <w:b/>
                <w:lang w:val="en-GB"/>
              </w:rPr>
            </w:pPr>
          </w:p>
        </w:tc>
        <w:tc>
          <w:tcPr>
            <w:tcW w:w="453" w:type="dxa"/>
            <w:shd w:val="clear" w:color="auto" w:fill="auto"/>
          </w:tcPr>
          <w:p w:rsidR="00207237" w:rsidRPr="007B1CAC" w:rsidRDefault="00207237">
            <w:pPr>
              <w:jc w:val="center"/>
              <w:rPr>
                <w:lang w:val="en-GB"/>
              </w:rPr>
            </w:pPr>
          </w:p>
        </w:tc>
        <w:tc>
          <w:tcPr>
            <w:tcW w:w="4643" w:type="dxa"/>
            <w:shd w:val="clear" w:color="auto" w:fill="auto"/>
          </w:tcPr>
          <w:p w:rsidR="00207237" w:rsidRPr="007B1CAC" w:rsidRDefault="0072772F">
            <w:pPr>
              <w:rPr>
                <w:lang w:val="en-GB"/>
              </w:rPr>
            </w:pPr>
            <w:r>
              <w:rPr>
                <w:rFonts w:ascii="Times New Roman" w:eastAsia="Symbol" w:hAnsi="Times New Roman" w:cs="Times New Roman"/>
                <w:b/>
                <w:lang w:val="en-GB"/>
              </w:rPr>
              <w:t xml:space="preserve">+ </w:t>
            </w:r>
            <w:r w:rsidR="00207237" w:rsidRPr="007B1CAC">
              <w:rPr>
                <w:rFonts w:ascii="Times New Roman" w:eastAsia="Symbol" w:hAnsi="Times New Roman" w:cs="Times New Roman"/>
                <w:b/>
                <w:lang w:val="en-GB"/>
              </w:rPr>
              <w:t>CH</w:t>
            </w:r>
            <w:r w:rsidR="00207237" w:rsidRPr="00FA0D29">
              <w:rPr>
                <w:rFonts w:ascii="Times New Roman" w:eastAsia="Symbol" w:hAnsi="Times New Roman" w:cs="Times New Roman"/>
                <w:b/>
                <w:vertAlign w:val="subscript"/>
                <w:lang w:val="en-GB"/>
              </w:rPr>
              <w:t>3</w:t>
            </w:r>
            <w:r w:rsidR="00207237" w:rsidRPr="007B1CAC">
              <w:rPr>
                <w:rFonts w:ascii="Times New Roman" w:eastAsia="Symbol" w:hAnsi="Times New Roman" w:cs="Times New Roman"/>
                <w:b/>
                <w:lang w:val="en-GB"/>
              </w:rPr>
              <w:t>CH</w:t>
            </w:r>
            <w:r w:rsidR="00207237" w:rsidRPr="00FA0D29">
              <w:rPr>
                <w:rFonts w:ascii="Times New Roman" w:eastAsia="Symbol" w:hAnsi="Times New Roman" w:cs="Times New Roman"/>
                <w:b/>
                <w:vertAlign w:val="subscript"/>
                <w:lang w:val="en-GB"/>
              </w:rPr>
              <w:t>2</w:t>
            </w:r>
            <w:r w:rsidR="00207237" w:rsidRPr="007B1CAC">
              <w:rPr>
                <w:rFonts w:ascii="Times New Roman" w:eastAsia="Symbol" w:hAnsi="Times New Roman" w:cs="Times New Roman"/>
                <w:b/>
                <w:lang w:val="en-GB"/>
              </w:rPr>
              <w:t xml:space="preserve">O </w:t>
            </w:r>
            <w:r w:rsidR="00600465" w:rsidRPr="00600465">
              <w:rPr>
                <w:rFonts w:ascii="Times New Roman" w:eastAsia="Symbol" w:hAnsi="Times New Roman" w:cs="Times New Roman"/>
                <w:b/>
                <w:lang w:val="en-GB"/>
              </w:rPr>
              <w:t>(</w:t>
            </w:r>
            <w:proofErr w:type="spellStart"/>
            <w:proofErr w:type="gramStart"/>
            <w:r w:rsidR="00207237" w:rsidRPr="007B1CAC">
              <w:rPr>
                <w:rFonts w:ascii="Times New Roman" w:eastAsia="Symbol" w:hAnsi="Times New Roman" w:cs="Times New Roman"/>
                <w:b/>
                <w:lang w:val="en-GB"/>
              </w:rPr>
              <w:t>aq</w:t>
            </w:r>
            <w:proofErr w:type="spellEnd"/>
            <w:r w:rsidR="00207237" w:rsidRPr="007B1CAC">
              <w:rPr>
                <w:rFonts w:ascii="Times New Roman" w:eastAsia="Symbol" w:hAnsi="Times New Roman" w:cs="Times New Roman"/>
                <w:b/>
                <w:lang w:val="en-GB"/>
              </w:rPr>
              <w:t>)</w:t>
            </w:r>
            <w:r w:rsidR="00EB2067">
              <w:rPr>
                <w:rFonts w:ascii="Times New Roman" w:eastAsia="Symbol" w:hAnsi="Times New Roman" w:cs="Times New Roman"/>
                <w:b/>
                <w:lang w:val="en-GB"/>
              </w:rPr>
              <w:t xml:space="preserve">   </w:t>
            </w:r>
            <w:proofErr w:type="gramEnd"/>
            <w:r w:rsidR="00EB2067">
              <w:rPr>
                <w:rFonts w:ascii="Times New Roman" w:eastAsia="Symbol" w:hAnsi="Times New Roman" w:cs="Times New Roman"/>
                <w:b/>
                <w:lang w:val="en-GB"/>
              </w:rPr>
              <w:t xml:space="preserve">      </w:t>
            </w:r>
            <w:r w:rsidR="00600465" w:rsidRPr="00600465">
              <w:rPr>
                <w:rFonts w:ascii="Times New Roman" w:eastAsia="Symbol" w:hAnsi="Times New Roman" w:cs="Times New Roman"/>
                <w:b/>
                <w:lang w:val="en-GB"/>
              </w:rPr>
              <w:t>(</w:t>
            </w:r>
            <w:r w:rsidR="00207237" w:rsidRPr="007B1CAC">
              <w:rPr>
                <w:rFonts w:ascii="Times New Roman" w:eastAsia="Symbol" w:hAnsi="Times New Roman" w:cs="Times New Roman"/>
                <w:b/>
                <w:lang w:val="en-GB"/>
              </w:rPr>
              <w:t>2.5%)</w:t>
            </w:r>
          </w:p>
        </w:tc>
      </w:tr>
      <w:tr w:rsidR="00207237" w:rsidRPr="007B1CAC">
        <w:tc>
          <w:tcPr>
            <w:tcW w:w="4191" w:type="dxa"/>
            <w:shd w:val="clear" w:color="auto" w:fill="auto"/>
          </w:tcPr>
          <w:p w:rsidR="00207237" w:rsidRPr="007B1CAC" w:rsidRDefault="00207237">
            <w:pPr>
              <w:snapToGrid w:val="0"/>
              <w:rPr>
                <w:rFonts w:ascii="Times New Roman" w:eastAsia="Symbol" w:hAnsi="Times New Roman" w:cs="Times New Roman"/>
                <w:b/>
                <w:lang w:val="en-GB"/>
              </w:rPr>
            </w:pPr>
          </w:p>
        </w:tc>
        <w:tc>
          <w:tcPr>
            <w:tcW w:w="453" w:type="dxa"/>
            <w:shd w:val="clear" w:color="auto" w:fill="auto"/>
          </w:tcPr>
          <w:p w:rsidR="00207237" w:rsidRPr="007B1CAC" w:rsidRDefault="00207237">
            <w:pPr>
              <w:jc w:val="center"/>
              <w:rPr>
                <w:lang w:val="en-GB"/>
              </w:rPr>
            </w:pPr>
          </w:p>
        </w:tc>
        <w:tc>
          <w:tcPr>
            <w:tcW w:w="4643" w:type="dxa"/>
            <w:shd w:val="clear" w:color="auto" w:fill="auto"/>
          </w:tcPr>
          <w:p w:rsidR="00207237" w:rsidRPr="007B1CAC" w:rsidRDefault="0072772F">
            <w:pPr>
              <w:rPr>
                <w:lang w:val="en-GB"/>
              </w:rPr>
            </w:pPr>
            <w:r>
              <w:rPr>
                <w:rFonts w:ascii="Times New Roman" w:eastAsia="Symbol" w:hAnsi="Times New Roman" w:cs="Times New Roman"/>
                <w:b/>
                <w:lang w:val="en-GB"/>
              </w:rPr>
              <w:t xml:space="preserve">+ </w:t>
            </w:r>
            <w:r w:rsidR="00207237" w:rsidRPr="007B1CAC">
              <w:rPr>
                <w:rFonts w:ascii="Times New Roman" w:eastAsia="Symbol" w:hAnsi="Times New Roman" w:cs="Times New Roman"/>
                <w:b/>
                <w:lang w:val="en-GB"/>
              </w:rPr>
              <w:t>CH</w:t>
            </w:r>
            <w:r w:rsidR="00207237" w:rsidRPr="00FA0D29">
              <w:rPr>
                <w:rFonts w:ascii="Times New Roman" w:eastAsia="Symbol" w:hAnsi="Times New Roman" w:cs="Times New Roman"/>
                <w:b/>
                <w:vertAlign w:val="subscript"/>
                <w:lang w:val="en-GB"/>
              </w:rPr>
              <w:t>2</w:t>
            </w:r>
            <w:r w:rsidR="00207237" w:rsidRPr="007B1CAC">
              <w:rPr>
                <w:rFonts w:ascii="Times New Roman" w:eastAsia="Symbol" w:hAnsi="Times New Roman" w:cs="Times New Roman"/>
                <w:b/>
                <w:lang w:val="en-GB"/>
              </w:rPr>
              <w:t>CH</w:t>
            </w:r>
            <w:r w:rsidR="00207237" w:rsidRPr="00FA0D29">
              <w:rPr>
                <w:rFonts w:ascii="Times New Roman" w:eastAsia="Symbol" w:hAnsi="Times New Roman" w:cs="Times New Roman"/>
                <w:b/>
                <w:vertAlign w:val="subscript"/>
                <w:lang w:val="en-GB"/>
              </w:rPr>
              <w:t>2</w:t>
            </w:r>
            <w:r w:rsidR="00207237" w:rsidRPr="007B1CAC">
              <w:rPr>
                <w:rFonts w:ascii="Times New Roman" w:eastAsia="Symbol" w:hAnsi="Times New Roman" w:cs="Times New Roman"/>
                <w:b/>
                <w:lang w:val="en-GB"/>
              </w:rPr>
              <w:t xml:space="preserve">OH </w:t>
            </w:r>
            <w:r w:rsidR="00600465" w:rsidRPr="00600465">
              <w:rPr>
                <w:rFonts w:ascii="Times New Roman" w:eastAsia="Symbol" w:hAnsi="Times New Roman" w:cs="Times New Roman"/>
                <w:b/>
                <w:lang w:val="en-GB"/>
              </w:rPr>
              <w:t>(</w:t>
            </w:r>
            <w:proofErr w:type="spellStart"/>
            <w:r w:rsidR="00207237" w:rsidRPr="007B1CAC">
              <w:rPr>
                <w:rFonts w:ascii="Times New Roman" w:eastAsia="Symbol" w:hAnsi="Times New Roman" w:cs="Times New Roman"/>
                <w:b/>
                <w:lang w:val="en-GB"/>
              </w:rPr>
              <w:t>aq</w:t>
            </w:r>
            <w:proofErr w:type="spellEnd"/>
            <w:r w:rsidR="00207237" w:rsidRPr="007B1CAC">
              <w:rPr>
                <w:rFonts w:ascii="Times New Roman" w:eastAsia="Symbol" w:hAnsi="Times New Roman" w:cs="Times New Roman"/>
                <w:b/>
                <w:lang w:val="en-GB"/>
              </w:rPr>
              <w:t>)</w:t>
            </w:r>
            <w:r w:rsidR="00207237" w:rsidRPr="007B1CAC">
              <w:rPr>
                <w:rFonts w:eastAsia="Symbol"/>
                <w:lang w:val="en-GB"/>
              </w:rPr>
              <w:t xml:space="preserve"> </w:t>
            </w:r>
            <w:r w:rsidR="00207237" w:rsidRPr="007B1CAC">
              <w:rPr>
                <w:rFonts w:eastAsia="Symbol"/>
                <w:lang w:val="en-GB"/>
              </w:rPr>
              <w:tab/>
            </w:r>
            <w:r w:rsidR="00207237" w:rsidRPr="007B1CAC">
              <w:rPr>
                <w:rFonts w:ascii="Times New Roman" w:eastAsia="Symbol" w:hAnsi="Times New Roman" w:cs="Times New Roman"/>
                <w:b/>
                <w:lang w:val="en-GB"/>
              </w:rPr>
              <w:t xml:space="preserve"> </w:t>
            </w:r>
            <w:proofErr w:type="gramStart"/>
            <w:r>
              <w:rPr>
                <w:rFonts w:ascii="Times New Roman" w:eastAsia="Symbol" w:hAnsi="Times New Roman" w:cs="Times New Roman"/>
                <w:b/>
                <w:lang w:val="en-GB"/>
              </w:rPr>
              <w:t xml:space="preserve">   </w:t>
            </w:r>
            <w:r w:rsidR="00600465" w:rsidRPr="00600465">
              <w:rPr>
                <w:rFonts w:ascii="Times New Roman" w:eastAsia="Symbol" w:hAnsi="Times New Roman" w:cs="Times New Roman"/>
                <w:b/>
                <w:lang w:val="en-GB"/>
              </w:rPr>
              <w:t>(</w:t>
            </w:r>
            <w:proofErr w:type="gramEnd"/>
            <w:r w:rsidR="00207237" w:rsidRPr="007B1CAC">
              <w:rPr>
                <w:rFonts w:ascii="Times New Roman" w:eastAsia="Symbol" w:hAnsi="Times New Roman" w:cs="Times New Roman"/>
                <w:b/>
                <w:lang w:val="en-GB"/>
              </w:rPr>
              <w:t>13.2%)</w:t>
            </w:r>
          </w:p>
        </w:tc>
      </w:tr>
      <w:tr w:rsidR="00207237" w:rsidRPr="007B1CAC">
        <w:tc>
          <w:tcPr>
            <w:tcW w:w="4191" w:type="dxa"/>
            <w:shd w:val="clear" w:color="auto" w:fill="auto"/>
          </w:tcPr>
          <w:p w:rsidR="00207237" w:rsidRPr="007B1CAC" w:rsidRDefault="00207237">
            <w:pPr>
              <w:snapToGrid w:val="0"/>
              <w:rPr>
                <w:rFonts w:eastAsia="Symbol"/>
                <w:lang w:val="en-GB"/>
              </w:rPr>
            </w:pPr>
          </w:p>
        </w:tc>
        <w:tc>
          <w:tcPr>
            <w:tcW w:w="453" w:type="dxa"/>
            <w:shd w:val="clear" w:color="auto" w:fill="auto"/>
          </w:tcPr>
          <w:p w:rsidR="00207237" w:rsidRPr="007B1CAC" w:rsidRDefault="00207237">
            <w:pPr>
              <w:jc w:val="center"/>
              <w:rPr>
                <w:lang w:val="en-GB"/>
              </w:rPr>
            </w:pPr>
          </w:p>
        </w:tc>
        <w:tc>
          <w:tcPr>
            <w:tcW w:w="4643" w:type="dxa"/>
            <w:shd w:val="clear" w:color="auto" w:fill="auto"/>
          </w:tcPr>
          <w:p w:rsidR="00207237" w:rsidRPr="007B1CAC" w:rsidRDefault="0072772F">
            <w:pPr>
              <w:rPr>
                <w:lang w:val="en-GB"/>
              </w:rPr>
            </w:pPr>
            <w:r>
              <w:rPr>
                <w:rFonts w:ascii="Times New Roman" w:eastAsia="Symbol" w:hAnsi="Times New Roman" w:cs="Times New Roman"/>
                <w:b/>
                <w:lang w:val="en-GB"/>
              </w:rPr>
              <w:t xml:space="preserve">+ </w:t>
            </w:r>
            <w:r w:rsidR="00207237" w:rsidRPr="007B1CAC">
              <w:rPr>
                <w:rFonts w:ascii="Times New Roman" w:eastAsia="Symbol" w:hAnsi="Times New Roman" w:cs="Times New Roman"/>
                <w:b/>
                <w:lang w:val="en-GB"/>
              </w:rPr>
              <w:t>H</w:t>
            </w:r>
            <w:r w:rsidR="00207237" w:rsidRPr="007B1CAC">
              <w:rPr>
                <w:rFonts w:ascii="Times New Roman" w:eastAsia="Symbol" w:hAnsi="Times New Roman" w:cs="Times New Roman"/>
                <w:b/>
                <w:vertAlign w:val="subscript"/>
                <w:lang w:val="en-GB"/>
              </w:rPr>
              <w:t>2</w:t>
            </w:r>
            <w:r w:rsidR="00207237" w:rsidRPr="007B1CAC">
              <w:rPr>
                <w:rFonts w:ascii="Times New Roman" w:eastAsia="Symbol" w:hAnsi="Times New Roman" w:cs="Times New Roman"/>
                <w:b/>
                <w:lang w:val="en-GB"/>
              </w:rPr>
              <w:t xml:space="preserve">O </w:t>
            </w:r>
            <w:r w:rsidR="00600465" w:rsidRPr="00600465">
              <w:rPr>
                <w:rFonts w:ascii="Times New Roman" w:eastAsia="Symbol" w:hAnsi="Times New Roman" w:cs="Times New Roman"/>
                <w:b/>
                <w:lang w:val="en-GB"/>
              </w:rPr>
              <w:t>(</w:t>
            </w:r>
            <w:r w:rsidR="00207237" w:rsidRPr="007B1CAC">
              <w:rPr>
                <w:rFonts w:ascii="Times New Roman" w:eastAsia="Symbol" w:hAnsi="Times New Roman" w:cs="Times New Roman"/>
                <w:b/>
                <w:lang w:val="en-GB"/>
              </w:rPr>
              <w:t>1)</w:t>
            </w:r>
            <w:r w:rsidR="00207237" w:rsidRPr="007B1CAC">
              <w:rPr>
                <w:rFonts w:ascii="Times New Roman" w:eastAsia="Symbol" w:hAnsi="Times New Roman" w:cs="Times New Roman"/>
                <w:b/>
                <w:lang w:val="en-GB"/>
              </w:rPr>
              <w:tab/>
            </w:r>
          </w:p>
        </w:tc>
      </w:tr>
    </w:tbl>
    <w:p w:rsidR="00207237" w:rsidRPr="007B1CAC" w:rsidRDefault="00207237">
      <w:pPr>
        <w:jc w:val="center"/>
        <w:rPr>
          <w:rFonts w:eastAsia="Symbol"/>
          <w:i/>
          <w:sz w:val="12"/>
          <w:szCs w:val="12"/>
          <w:lang w:val="en-GB"/>
        </w:rPr>
      </w:pPr>
    </w:p>
    <w:p w:rsidR="007D7FC9" w:rsidRDefault="007D7FC9" w:rsidP="007D7FC9">
      <w:pPr>
        <w:tabs>
          <w:tab w:val="center" w:pos="4680"/>
        </w:tabs>
        <w:spacing w:line="240" w:lineRule="atLeast"/>
        <w:jc w:val="center"/>
        <w:rPr>
          <w:rFonts w:eastAsia="Symbol"/>
          <w:i/>
          <w:sz w:val="20"/>
          <w:szCs w:val="20"/>
        </w:rPr>
      </w:pPr>
      <w:r w:rsidRPr="00452614">
        <w:rPr>
          <w:rFonts w:eastAsia="Symbol" w:cs="Symbol"/>
          <w:spacing w:val="-3"/>
          <w:sz w:val="20"/>
          <w:szCs w:val="20"/>
          <w:lang w:val="en-GB"/>
        </w:rPr>
        <w:t>(</w:t>
      </w:r>
      <w:r w:rsidRPr="00FB3DB5">
        <w:rPr>
          <w:rFonts w:eastAsia="Symbol" w:cs="Symbol"/>
          <w:i/>
          <w:spacing w:val="-3"/>
          <w:sz w:val="20"/>
          <w:szCs w:val="20"/>
          <w:lang w:val="en-GB"/>
        </w:rPr>
        <w:t xml:space="preserve">Product distributions </w:t>
      </w:r>
      <w:r>
        <w:rPr>
          <w:rFonts w:eastAsia="Symbol"/>
          <w:i/>
          <w:sz w:val="20"/>
          <w:szCs w:val="20"/>
        </w:rPr>
        <w:t>taken from</w:t>
      </w:r>
      <w:r w:rsidRPr="00B8130E">
        <w:rPr>
          <w:rFonts w:eastAsia="Symbol"/>
          <w:i/>
          <w:sz w:val="20"/>
          <w:szCs w:val="20"/>
        </w:rPr>
        <w:t xml:space="preserve"> Buxton et al., 1988</w:t>
      </w:r>
      <w:r>
        <w:rPr>
          <w:rFonts w:eastAsia="Symbol"/>
          <w:i/>
          <w:sz w:val="20"/>
          <w:szCs w:val="20"/>
        </w:rPr>
        <w:t xml:space="preserve">, originally </w:t>
      </w:r>
      <w:r w:rsidRPr="00FB3DB5">
        <w:rPr>
          <w:rFonts w:eastAsia="Symbol" w:cs="Symbol"/>
          <w:i/>
          <w:spacing w:val="-3"/>
          <w:sz w:val="20"/>
          <w:szCs w:val="20"/>
          <w:lang w:val="en-GB"/>
        </w:rPr>
        <w:t xml:space="preserve">determined by </w:t>
      </w:r>
      <w:proofErr w:type="spellStart"/>
      <w:r w:rsidRPr="00FB3DB5">
        <w:rPr>
          <w:rFonts w:eastAsia="Symbol" w:cs="Symbol"/>
          <w:i/>
          <w:spacing w:val="-3"/>
          <w:sz w:val="20"/>
          <w:szCs w:val="20"/>
          <w:lang w:val="en-GB"/>
        </w:rPr>
        <w:t>Asmus</w:t>
      </w:r>
      <w:proofErr w:type="spellEnd"/>
      <w:r w:rsidRPr="00FB3DB5">
        <w:rPr>
          <w:rFonts w:eastAsia="Symbol" w:cs="Symbol"/>
          <w:i/>
          <w:spacing w:val="-3"/>
          <w:sz w:val="20"/>
          <w:szCs w:val="20"/>
          <w:lang w:val="en-GB"/>
        </w:rPr>
        <w:t xml:space="preserve"> et al., 1973</w:t>
      </w:r>
      <w:r>
        <w:rPr>
          <w:rFonts w:eastAsia="Symbol" w:cs="Symbol"/>
          <w:i/>
          <w:spacing w:val="-3"/>
          <w:sz w:val="20"/>
          <w:szCs w:val="20"/>
          <w:lang w:val="en-GB"/>
        </w:rPr>
        <w:t xml:space="preserve"> via PR - UV/Vis</w:t>
      </w:r>
      <w:r w:rsidRPr="00452614">
        <w:rPr>
          <w:rFonts w:eastAsia="Symbol"/>
          <w:sz w:val="20"/>
          <w:szCs w:val="20"/>
        </w:rPr>
        <w:t>)</w:t>
      </w:r>
    </w:p>
    <w:p w:rsidR="00207237" w:rsidRPr="007B1CAC" w:rsidRDefault="00207237">
      <w:pPr>
        <w:tabs>
          <w:tab w:val="left" w:pos="0"/>
          <w:tab w:val="left" w:pos="288"/>
          <w:tab w:val="left" w:pos="720"/>
        </w:tabs>
        <w:spacing w:line="240" w:lineRule="atLeast"/>
        <w:jc w:val="both"/>
        <w:rPr>
          <w:rFonts w:eastAsia="Symbol" w:cs="Symbol"/>
          <w:spacing w:val="-3"/>
          <w:lang w:val="en-GB"/>
        </w:rPr>
      </w:pPr>
    </w:p>
    <w:p w:rsidR="00207237" w:rsidRPr="007B1CAC" w:rsidRDefault="00207237">
      <w:pPr>
        <w:tabs>
          <w:tab w:val="center" w:pos="4680"/>
        </w:tabs>
        <w:spacing w:line="240" w:lineRule="atLeast"/>
        <w:jc w:val="center"/>
        <w:rPr>
          <w:rFonts w:eastAsia="Symbol" w:cs="Symbol"/>
          <w:spacing w:val="-3"/>
          <w:lang w:val="en-GB"/>
        </w:rPr>
      </w:pPr>
      <w:r w:rsidRPr="007B1CAC">
        <w:rPr>
          <w:rFonts w:eastAsia="Symbol" w:cs="Symbol"/>
          <w:b/>
          <w:spacing w:val="-3"/>
          <w:lang w:val="en-GB"/>
        </w:rPr>
        <w:t xml:space="preserve">Rate coefficient data </w:t>
      </w:r>
    </w:p>
    <w:p w:rsidR="00207237" w:rsidRPr="007B1CAC" w:rsidRDefault="00207237" w:rsidP="002070BA">
      <w:pPr>
        <w:pBdr>
          <w:between w:val="single" w:sz="4" w:space="1" w:color="auto"/>
        </w:pBdr>
        <w:tabs>
          <w:tab w:val="left" w:pos="0"/>
          <w:tab w:val="left" w:pos="288"/>
          <w:tab w:val="left" w:pos="720"/>
        </w:tabs>
        <w:spacing w:line="240" w:lineRule="atLeast"/>
        <w:jc w:val="both"/>
        <w:rPr>
          <w:rFonts w:eastAsia="Symbol" w:cs="Symbol"/>
          <w:spacing w:val="-3"/>
          <w:lang w:val="en-GB"/>
        </w:rPr>
      </w:pPr>
    </w:p>
    <w:tbl>
      <w:tblPr>
        <w:tblW w:w="9411" w:type="dxa"/>
        <w:tblInd w:w="-108" w:type="dxa"/>
        <w:tblLayout w:type="fixed"/>
        <w:tblLook w:val="0000" w:firstRow="0" w:lastRow="0" w:firstColumn="0" w:lastColumn="0" w:noHBand="0" w:noVBand="0"/>
      </w:tblPr>
      <w:tblGrid>
        <w:gridCol w:w="109"/>
        <w:gridCol w:w="1808"/>
        <w:gridCol w:w="142"/>
        <w:gridCol w:w="1275"/>
        <w:gridCol w:w="1108"/>
        <w:gridCol w:w="15"/>
        <w:gridCol w:w="10"/>
        <w:gridCol w:w="1558"/>
        <w:gridCol w:w="19"/>
        <w:gridCol w:w="1804"/>
        <w:gridCol w:w="19"/>
        <w:gridCol w:w="1431"/>
        <w:gridCol w:w="98"/>
        <w:gridCol w:w="15"/>
      </w:tblGrid>
      <w:tr w:rsidR="00207237" w:rsidRPr="006C5FF8" w:rsidTr="00B23861">
        <w:trPr>
          <w:gridBefore w:val="1"/>
          <w:wBefore w:w="109" w:type="dxa"/>
        </w:trPr>
        <w:tc>
          <w:tcPr>
            <w:tcW w:w="1950" w:type="dxa"/>
            <w:gridSpan w:val="2"/>
            <w:tcBorders>
              <w:top w:val="double" w:sz="4" w:space="0" w:color="000000"/>
              <w:bottom w:val="single" w:sz="4" w:space="0" w:color="000000"/>
            </w:tcBorders>
            <w:shd w:val="clear" w:color="auto" w:fill="auto"/>
            <w:vAlign w:val="center"/>
          </w:tcPr>
          <w:p w:rsidR="00207237" w:rsidRPr="006C5FF8" w:rsidRDefault="00207237">
            <w:pPr>
              <w:spacing w:before="120" w:after="120" w:line="264" w:lineRule="auto"/>
              <w:jc w:val="center"/>
              <w:rPr>
                <w:lang w:val="en-GB"/>
              </w:rPr>
            </w:pPr>
            <w:r w:rsidRPr="006C5FF8">
              <w:rPr>
                <w:rFonts w:ascii="Times New Roman" w:eastAsia="Symbol" w:hAnsi="Times New Roman" w:cs="Times New Roman"/>
                <w:spacing w:val="-2"/>
                <w:lang w:val="en-GB"/>
              </w:rPr>
              <w:t>k/ l mol</w:t>
            </w:r>
            <w:r w:rsidRPr="006C5FF8">
              <w:rPr>
                <w:rFonts w:ascii="Times New Roman" w:eastAsia="Symbol" w:hAnsi="Times New Roman" w:cs="Times New Roman"/>
                <w:spacing w:val="-2"/>
                <w:vertAlign w:val="superscript"/>
                <w:lang w:val="en-GB"/>
              </w:rPr>
              <w:t>-1</w:t>
            </w:r>
            <w:r w:rsidRPr="006C5FF8">
              <w:rPr>
                <w:rFonts w:ascii="Times New Roman" w:eastAsia="Symbol" w:hAnsi="Times New Roman" w:cs="Times New Roman"/>
                <w:spacing w:val="-2"/>
                <w:lang w:val="en-GB"/>
              </w:rPr>
              <w:t xml:space="preserve"> s</w:t>
            </w:r>
            <w:r w:rsidRPr="006C5FF8">
              <w:rPr>
                <w:rFonts w:ascii="Times New Roman" w:eastAsia="Symbol" w:hAnsi="Times New Roman" w:cs="Times New Roman"/>
                <w:spacing w:val="-2"/>
                <w:vertAlign w:val="superscript"/>
                <w:lang w:val="en-GB"/>
              </w:rPr>
              <w:t>-1</w:t>
            </w:r>
          </w:p>
        </w:tc>
        <w:tc>
          <w:tcPr>
            <w:tcW w:w="1275" w:type="dxa"/>
            <w:tcBorders>
              <w:top w:val="double" w:sz="4" w:space="0" w:color="000000"/>
              <w:bottom w:val="single" w:sz="4" w:space="0" w:color="000000"/>
            </w:tcBorders>
            <w:shd w:val="clear" w:color="auto" w:fill="auto"/>
            <w:vAlign w:val="center"/>
          </w:tcPr>
          <w:p w:rsidR="00207237" w:rsidRPr="006C5FF8" w:rsidRDefault="00207237">
            <w:pPr>
              <w:spacing w:before="120" w:after="120" w:line="264" w:lineRule="auto"/>
              <w:jc w:val="center"/>
              <w:rPr>
                <w:lang w:val="en-GB"/>
              </w:rPr>
            </w:pPr>
            <w:r w:rsidRPr="006C5FF8">
              <w:rPr>
                <w:rFonts w:ascii="Times New Roman" w:eastAsia="Symbol" w:hAnsi="Times New Roman" w:cs="Times New Roman"/>
                <w:iCs/>
                <w:spacing w:val="-2"/>
                <w:lang w:val="en-GB"/>
              </w:rPr>
              <w:t>T</w:t>
            </w:r>
            <w:r w:rsidRPr="006C5FF8">
              <w:rPr>
                <w:rFonts w:ascii="Times New Roman" w:eastAsia="Symbol" w:hAnsi="Times New Roman" w:cs="Times New Roman"/>
                <w:spacing w:val="-2"/>
                <w:lang w:val="en-GB"/>
              </w:rPr>
              <w:t>/K</w:t>
            </w:r>
          </w:p>
        </w:tc>
        <w:tc>
          <w:tcPr>
            <w:tcW w:w="1123" w:type="dxa"/>
            <w:gridSpan w:val="2"/>
            <w:tcBorders>
              <w:top w:val="double" w:sz="4" w:space="0" w:color="000000"/>
              <w:bottom w:val="single" w:sz="4" w:space="0" w:color="000000"/>
            </w:tcBorders>
            <w:shd w:val="clear" w:color="auto" w:fill="auto"/>
            <w:vAlign w:val="center"/>
          </w:tcPr>
          <w:p w:rsidR="00207237" w:rsidRPr="006C5FF8" w:rsidRDefault="00207237">
            <w:pPr>
              <w:tabs>
                <w:tab w:val="left" w:pos="0"/>
                <w:tab w:val="left" w:pos="288"/>
                <w:tab w:val="left" w:pos="720"/>
              </w:tabs>
              <w:spacing w:line="240" w:lineRule="atLeast"/>
              <w:jc w:val="center"/>
              <w:rPr>
                <w:lang w:val="en-GB"/>
              </w:rPr>
            </w:pPr>
            <w:r w:rsidRPr="006C5FF8">
              <w:rPr>
                <w:rFonts w:eastAsia="Symbol"/>
                <w:spacing w:val="-3"/>
                <w:lang w:val="en-GB"/>
              </w:rPr>
              <w:t>pH</w:t>
            </w:r>
          </w:p>
        </w:tc>
        <w:tc>
          <w:tcPr>
            <w:tcW w:w="1568" w:type="dxa"/>
            <w:gridSpan w:val="2"/>
            <w:tcBorders>
              <w:top w:val="double" w:sz="4" w:space="0" w:color="000000"/>
              <w:bottom w:val="single" w:sz="4" w:space="0" w:color="000000"/>
            </w:tcBorders>
            <w:shd w:val="clear" w:color="auto" w:fill="auto"/>
            <w:vAlign w:val="center"/>
          </w:tcPr>
          <w:p w:rsidR="00207237" w:rsidRPr="006C5FF8" w:rsidRDefault="00207237">
            <w:pPr>
              <w:tabs>
                <w:tab w:val="left" w:pos="0"/>
                <w:tab w:val="left" w:pos="288"/>
                <w:tab w:val="left" w:pos="720"/>
              </w:tabs>
              <w:spacing w:line="240" w:lineRule="atLeast"/>
              <w:jc w:val="center"/>
              <w:rPr>
                <w:lang w:val="en-GB"/>
              </w:rPr>
            </w:pPr>
            <w:r w:rsidRPr="006C5FF8">
              <w:rPr>
                <w:rFonts w:ascii="Times New Roman" w:eastAsia="Symbol" w:hAnsi="Times New Roman" w:cs="Times New Roman"/>
                <w:spacing w:val="-3"/>
                <w:lang w:val="en-GB"/>
              </w:rPr>
              <w:t>I</w:t>
            </w:r>
            <w:r w:rsidRPr="006C5FF8">
              <w:rPr>
                <w:rFonts w:ascii="Times New Roman" w:eastAsia="Symbol" w:hAnsi="Times New Roman" w:cs="Times New Roman"/>
                <w:spacing w:val="-2"/>
                <w:lang w:val="en-GB"/>
              </w:rPr>
              <w:t>/mol l</w:t>
            </w:r>
            <w:r w:rsidRPr="006C5FF8">
              <w:rPr>
                <w:rFonts w:ascii="Times New Roman" w:eastAsia="Symbol" w:hAnsi="Times New Roman" w:cs="Times New Roman"/>
                <w:spacing w:val="-2"/>
                <w:vertAlign w:val="superscript"/>
                <w:lang w:val="en-GB"/>
              </w:rPr>
              <w:t>-1</w:t>
            </w:r>
          </w:p>
        </w:tc>
        <w:tc>
          <w:tcPr>
            <w:tcW w:w="1823" w:type="dxa"/>
            <w:gridSpan w:val="2"/>
            <w:tcBorders>
              <w:top w:val="double" w:sz="4" w:space="0" w:color="000000"/>
              <w:bottom w:val="single" w:sz="4" w:space="0" w:color="000000"/>
            </w:tcBorders>
            <w:shd w:val="clear" w:color="auto" w:fill="auto"/>
            <w:vAlign w:val="center"/>
          </w:tcPr>
          <w:p w:rsidR="00207237" w:rsidRPr="006C5FF8" w:rsidRDefault="00207237">
            <w:pPr>
              <w:pStyle w:val="berschrift2"/>
              <w:spacing w:before="120" w:after="120" w:line="240" w:lineRule="auto"/>
              <w:jc w:val="center"/>
              <w:rPr>
                <w:i w:val="0"/>
              </w:rPr>
            </w:pPr>
            <w:r w:rsidRPr="006C5FF8">
              <w:rPr>
                <w:rFonts w:eastAsia="Symbol"/>
                <w:b w:val="0"/>
                <w:i w:val="0"/>
                <w:szCs w:val="24"/>
              </w:rPr>
              <w:t>Reference</w:t>
            </w:r>
          </w:p>
        </w:tc>
        <w:tc>
          <w:tcPr>
            <w:tcW w:w="1563" w:type="dxa"/>
            <w:gridSpan w:val="4"/>
            <w:tcBorders>
              <w:top w:val="double" w:sz="4" w:space="0" w:color="000000"/>
              <w:bottom w:val="single" w:sz="4" w:space="0" w:color="000000"/>
            </w:tcBorders>
            <w:shd w:val="clear" w:color="auto" w:fill="auto"/>
            <w:vAlign w:val="center"/>
          </w:tcPr>
          <w:p w:rsidR="00207237" w:rsidRPr="006C5FF8" w:rsidRDefault="00207237">
            <w:pPr>
              <w:spacing w:before="120" w:after="120" w:line="264" w:lineRule="auto"/>
              <w:jc w:val="center"/>
              <w:rPr>
                <w:lang w:val="en-GB"/>
              </w:rPr>
            </w:pPr>
            <w:r w:rsidRPr="006C5FF8">
              <w:rPr>
                <w:rFonts w:ascii="Times New Roman" w:eastAsia="Symbol" w:hAnsi="Times New Roman" w:cs="Times New Roman"/>
                <w:spacing w:val="-2"/>
                <w:lang w:val="en-GB"/>
              </w:rPr>
              <w:t>Technique/ Comments</w:t>
            </w:r>
          </w:p>
        </w:tc>
      </w:tr>
      <w:tr w:rsidR="00B23861" w:rsidRPr="00F257E7" w:rsidTr="005D4A8A">
        <w:tblPrEx>
          <w:tblBorders>
            <w:top w:val="double" w:sz="4" w:space="0" w:color="auto"/>
            <w:bottom w:val="single" w:sz="4" w:space="0" w:color="auto"/>
            <w:insideH w:val="single" w:sz="4" w:space="0" w:color="auto"/>
          </w:tblBorders>
        </w:tblPrEx>
        <w:trPr>
          <w:gridBefore w:val="1"/>
          <w:wBefore w:w="109" w:type="dxa"/>
        </w:trPr>
        <w:tc>
          <w:tcPr>
            <w:tcW w:w="9302" w:type="dxa"/>
            <w:gridSpan w:val="13"/>
            <w:vAlign w:val="center"/>
          </w:tcPr>
          <w:p w:rsidR="00B23861" w:rsidRPr="00F257E7" w:rsidRDefault="00B23861" w:rsidP="00527CCD">
            <w:pPr>
              <w:spacing w:before="120" w:line="264" w:lineRule="auto"/>
              <w:jc w:val="center"/>
              <w:rPr>
                <w:spacing w:val="-2"/>
              </w:rPr>
            </w:pPr>
            <w:r w:rsidRPr="00F257E7">
              <w:rPr>
                <w:i/>
                <w:spacing w:val="-2"/>
              </w:rPr>
              <w:t>Absolute Rate Coefficients</w:t>
            </w:r>
          </w:p>
        </w:tc>
      </w:tr>
      <w:tr w:rsidR="00B23861" w:rsidRPr="003B12CD" w:rsidTr="005D4A8A">
        <w:tblPrEx>
          <w:tblCellMar>
            <w:left w:w="10" w:type="dxa"/>
            <w:right w:w="10" w:type="dxa"/>
          </w:tblCellMar>
        </w:tblPrEx>
        <w:trPr>
          <w:gridAfter w:val="2"/>
          <w:wAfter w:w="113" w:type="dxa"/>
          <w:trHeight w:val="561"/>
        </w:trPr>
        <w:tc>
          <w:tcPr>
            <w:tcW w:w="1917" w:type="dxa"/>
            <w:gridSpan w:val="2"/>
            <w:tcBorders>
              <w:top w:val="single" w:sz="4" w:space="0" w:color="000000"/>
              <w:bottom w:val="single" w:sz="4" w:space="0" w:color="000000"/>
            </w:tcBorders>
            <w:tcMar>
              <w:top w:w="0" w:type="dxa"/>
              <w:left w:w="108" w:type="dxa"/>
              <w:bottom w:w="0" w:type="dxa"/>
              <w:right w:w="108" w:type="dxa"/>
            </w:tcMar>
            <w:vAlign w:val="center"/>
          </w:tcPr>
          <w:p w:rsidR="00B23861" w:rsidRPr="0080022C" w:rsidRDefault="00B23861" w:rsidP="00F071E3">
            <w:pPr>
              <w:spacing w:line="263" w:lineRule="atLeast"/>
              <w:rPr>
                <w:rFonts w:eastAsia="Symbol" w:cs="Symbol"/>
                <w:spacing w:val="-2"/>
                <w:vertAlign w:val="superscript"/>
                <w:lang w:val="en-GB"/>
              </w:rPr>
            </w:pPr>
            <w:r>
              <w:rPr>
                <w:rFonts w:eastAsia="Symbol" w:cs="Symbol"/>
                <w:spacing w:val="-2"/>
                <w:lang w:val="en-GB"/>
              </w:rPr>
              <w:t>2.2 × 10</w:t>
            </w:r>
            <w:r>
              <w:rPr>
                <w:rFonts w:eastAsia="Symbol" w:cs="Symbol"/>
                <w:spacing w:val="-2"/>
                <w:vertAlign w:val="superscript"/>
                <w:lang w:val="en-GB"/>
              </w:rPr>
              <w:t>9</w:t>
            </w:r>
          </w:p>
        </w:tc>
        <w:tc>
          <w:tcPr>
            <w:tcW w:w="1417" w:type="dxa"/>
            <w:gridSpan w:val="2"/>
            <w:tcBorders>
              <w:top w:val="single" w:sz="4" w:space="0" w:color="000000"/>
              <w:bottom w:val="single" w:sz="4" w:space="0" w:color="000000"/>
            </w:tcBorders>
            <w:tcMar>
              <w:top w:w="0" w:type="dxa"/>
              <w:left w:w="108" w:type="dxa"/>
              <w:bottom w:w="0" w:type="dxa"/>
              <w:right w:w="108" w:type="dxa"/>
            </w:tcMar>
            <w:vAlign w:val="center"/>
          </w:tcPr>
          <w:p w:rsidR="00B23861" w:rsidRDefault="00F071E3" w:rsidP="00527CCD">
            <w:pPr>
              <w:snapToGrid w:val="0"/>
              <w:spacing w:line="263" w:lineRule="atLeast"/>
              <w:jc w:val="center"/>
              <w:rPr>
                <w:rFonts w:eastAsia="Symbol" w:cs="Symbol"/>
                <w:spacing w:val="-2"/>
                <w:lang w:val="en-GB"/>
              </w:rPr>
            </w:pPr>
            <w:r>
              <w:rPr>
                <w:rFonts w:eastAsia="Symbol" w:cs="Symbol"/>
                <w:spacing w:val="-2"/>
                <w:lang w:val="en-GB"/>
              </w:rPr>
              <w:t>294</w:t>
            </w:r>
            <w:bookmarkStart w:id="0" w:name="_GoBack"/>
            <w:bookmarkEnd w:id="0"/>
          </w:p>
        </w:tc>
        <w:tc>
          <w:tcPr>
            <w:tcW w:w="1133" w:type="dxa"/>
            <w:gridSpan w:val="3"/>
            <w:tcBorders>
              <w:top w:val="single" w:sz="4" w:space="0" w:color="000000"/>
              <w:bottom w:val="single" w:sz="4" w:space="0" w:color="000000"/>
            </w:tcBorders>
            <w:tcMar>
              <w:top w:w="0" w:type="dxa"/>
              <w:left w:w="108" w:type="dxa"/>
              <w:bottom w:w="0" w:type="dxa"/>
              <w:right w:w="108" w:type="dxa"/>
            </w:tcMar>
            <w:vAlign w:val="center"/>
          </w:tcPr>
          <w:p w:rsidR="00B23861" w:rsidRPr="003B12CD" w:rsidRDefault="00B23861" w:rsidP="00527CCD">
            <w:pPr>
              <w:spacing w:line="263" w:lineRule="atLeast"/>
              <w:jc w:val="center"/>
              <w:rPr>
                <w:rFonts w:eastAsia="Symbol" w:cs="Symbol"/>
                <w:spacing w:val="-2"/>
                <w:lang w:val="en-GB"/>
              </w:rPr>
            </w:pPr>
            <w:r>
              <w:rPr>
                <w:rFonts w:eastAsia="Symbol" w:cs="Symbol"/>
                <w:spacing w:val="-2"/>
                <w:lang w:val="en-GB"/>
              </w:rPr>
              <w:t>7</w:t>
            </w:r>
          </w:p>
        </w:tc>
        <w:tc>
          <w:tcPr>
            <w:tcW w:w="1577" w:type="dxa"/>
            <w:gridSpan w:val="2"/>
            <w:tcBorders>
              <w:top w:val="single" w:sz="4" w:space="0" w:color="000000"/>
              <w:bottom w:val="single" w:sz="4" w:space="0" w:color="000000"/>
            </w:tcBorders>
            <w:tcMar>
              <w:top w:w="0" w:type="dxa"/>
              <w:left w:w="108" w:type="dxa"/>
              <w:bottom w:w="0" w:type="dxa"/>
              <w:right w:w="108" w:type="dxa"/>
            </w:tcMar>
            <w:vAlign w:val="center"/>
          </w:tcPr>
          <w:p w:rsidR="00B23861" w:rsidRPr="003B12CD" w:rsidRDefault="00B23861" w:rsidP="00527CCD">
            <w:pPr>
              <w:snapToGrid w:val="0"/>
              <w:spacing w:line="263" w:lineRule="atLeast"/>
              <w:jc w:val="center"/>
              <w:rPr>
                <w:rFonts w:eastAsia="Symbol" w:cs="Symbol"/>
                <w:spacing w:val="-2"/>
                <w:lang w:val="en-GB"/>
              </w:rPr>
            </w:pPr>
            <w:r>
              <w:rPr>
                <w:rFonts w:eastAsia="Symbol" w:cs="Symbol"/>
                <w:spacing w:val="-2"/>
                <w:lang w:val="en-GB"/>
              </w:rPr>
              <w:t>-</w:t>
            </w:r>
          </w:p>
        </w:tc>
        <w:tc>
          <w:tcPr>
            <w:tcW w:w="1823" w:type="dxa"/>
            <w:gridSpan w:val="2"/>
            <w:tcBorders>
              <w:top w:val="single" w:sz="4" w:space="0" w:color="000000"/>
              <w:bottom w:val="single" w:sz="4" w:space="0" w:color="000000"/>
            </w:tcBorders>
            <w:tcMar>
              <w:top w:w="0" w:type="dxa"/>
              <w:left w:w="108" w:type="dxa"/>
              <w:bottom w:w="0" w:type="dxa"/>
              <w:right w:w="108" w:type="dxa"/>
            </w:tcMar>
            <w:vAlign w:val="center"/>
          </w:tcPr>
          <w:p w:rsidR="00B23861" w:rsidRDefault="00B23861" w:rsidP="00527CCD">
            <w:pPr>
              <w:spacing w:line="263" w:lineRule="atLeast"/>
              <w:jc w:val="center"/>
              <w:rPr>
                <w:rFonts w:eastAsia="Symbol" w:cs="Symbol"/>
                <w:spacing w:val="-2"/>
                <w:lang w:val="en-GB"/>
              </w:rPr>
            </w:pPr>
            <w:proofErr w:type="spellStart"/>
            <w:r>
              <w:rPr>
                <w:rFonts w:eastAsia="Symbol" w:cs="Symbol"/>
                <w:spacing w:val="-2"/>
                <w:lang w:val="en-GB"/>
              </w:rPr>
              <w:t>Alam</w:t>
            </w:r>
            <w:proofErr w:type="spellEnd"/>
            <w:r>
              <w:rPr>
                <w:rFonts w:eastAsia="Symbol" w:cs="Symbol"/>
                <w:spacing w:val="-2"/>
                <w:lang w:val="en-GB"/>
              </w:rPr>
              <w:t xml:space="preserve"> et al., 2003</w:t>
            </w:r>
          </w:p>
        </w:tc>
        <w:tc>
          <w:tcPr>
            <w:tcW w:w="1431" w:type="dxa"/>
            <w:tcBorders>
              <w:top w:val="single" w:sz="4" w:space="0" w:color="000000"/>
              <w:bottom w:val="single" w:sz="4" w:space="0" w:color="000000"/>
            </w:tcBorders>
            <w:tcMar>
              <w:top w:w="0" w:type="dxa"/>
              <w:left w:w="108" w:type="dxa"/>
              <w:bottom w:w="0" w:type="dxa"/>
              <w:right w:w="108" w:type="dxa"/>
            </w:tcMar>
            <w:vAlign w:val="center"/>
          </w:tcPr>
          <w:p w:rsidR="00B23861" w:rsidRDefault="00B23861" w:rsidP="00527CCD">
            <w:pPr>
              <w:spacing w:line="263" w:lineRule="atLeast"/>
              <w:jc w:val="center"/>
              <w:rPr>
                <w:rFonts w:eastAsia="Symbol" w:cs="Symbol"/>
                <w:spacing w:val="-2"/>
                <w:lang w:val="en-GB"/>
              </w:rPr>
            </w:pPr>
            <w:r>
              <w:rPr>
                <w:rFonts w:eastAsia="Symbol" w:cs="Symbol"/>
                <w:spacing w:val="-2"/>
                <w:lang w:val="en-GB"/>
              </w:rPr>
              <w:t>PR-UV/Vis (</w:t>
            </w:r>
            <w:r w:rsidR="00FD47AC">
              <w:rPr>
                <w:rFonts w:eastAsia="Symbol" w:cs="Symbol"/>
                <w:spacing w:val="-2"/>
                <w:lang w:val="en-GB"/>
              </w:rPr>
              <w:t>a</w:t>
            </w:r>
            <w:r>
              <w:rPr>
                <w:rFonts w:eastAsia="Symbol" w:cs="Symbol"/>
                <w:spacing w:val="-2"/>
                <w:lang w:val="en-GB"/>
              </w:rPr>
              <w:t>)</w:t>
            </w:r>
          </w:p>
        </w:tc>
      </w:tr>
      <w:tr w:rsidR="00207237" w:rsidRPr="007B1CAC" w:rsidTr="005D4A8A">
        <w:trPr>
          <w:gridBefore w:val="1"/>
          <w:wBefore w:w="109" w:type="dxa"/>
        </w:trPr>
        <w:tc>
          <w:tcPr>
            <w:tcW w:w="9302" w:type="dxa"/>
            <w:gridSpan w:val="13"/>
            <w:tcBorders>
              <w:top w:val="single" w:sz="4" w:space="0" w:color="000000"/>
              <w:bottom w:val="single" w:sz="4" w:space="0" w:color="000000"/>
            </w:tcBorders>
            <w:shd w:val="clear" w:color="auto" w:fill="auto"/>
            <w:vAlign w:val="center"/>
          </w:tcPr>
          <w:p w:rsidR="00207237" w:rsidRPr="007B1CAC" w:rsidRDefault="00207237">
            <w:pPr>
              <w:spacing w:before="120" w:line="264" w:lineRule="auto"/>
              <w:jc w:val="center"/>
              <w:rPr>
                <w:lang w:val="en-GB"/>
              </w:rPr>
            </w:pPr>
            <w:r w:rsidRPr="007B1CAC">
              <w:rPr>
                <w:rFonts w:eastAsia="Symbol"/>
                <w:i/>
                <w:spacing w:val="-2"/>
                <w:lang w:val="en-GB"/>
              </w:rPr>
              <w:t xml:space="preserve">Relative Rate Coefficients </w:t>
            </w:r>
          </w:p>
        </w:tc>
      </w:tr>
      <w:tr w:rsidR="00207237" w:rsidRPr="007B1CAC" w:rsidTr="005D4A8A">
        <w:trPr>
          <w:gridBefore w:val="1"/>
          <w:gridAfter w:val="1"/>
          <w:wBefore w:w="109" w:type="dxa"/>
          <w:wAfter w:w="15" w:type="dxa"/>
        </w:trPr>
        <w:tc>
          <w:tcPr>
            <w:tcW w:w="1950" w:type="dxa"/>
            <w:gridSpan w:val="2"/>
            <w:tcBorders>
              <w:top w:val="single" w:sz="4" w:space="0" w:color="000000"/>
            </w:tcBorders>
            <w:shd w:val="clear" w:color="auto" w:fill="auto"/>
            <w:vAlign w:val="center"/>
          </w:tcPr>
          <w:p w:rsidR="00207237" w:rsidRPr="007B1CAC" w:rsidRDefault="00207237" w:rsidP="008E03A4">
            <w:pPr>
              <w:spacing w:line="263" w:lineRule="atLeast"/>
              <w:rPr>
                <w:lang w:val="en-GB"/>
              </w:rPr>
            </w:pPr>
            <w:r w:rsidRPr="007B1CAC">
              <w:rPr>
                <w:rFonts w:eastAsia="Symbol"/>
                <w:spacing w:val="-2"/>
                <w:lang w:val="en-GB"/>
              </w:rPr>
              <w:t>7.</w:t>
            </w:r>
            <w:r w:rsidR="00067416">
              <w:rPr>
                <w:rFonts w:eastAsia="Symbol"/>
                <w:spacing w:val="-2"/>
                <w:lang w:val="en-GB"/>
              </w:rPr>
              <w:t>69</w:t>
            </w:r>
            <w:r w:rsidR="00F071E3">
              <w:rPr>
                <w:rFonts w:eastAsia="Symbol"/>
                <w:spacing w:val="-2"/>
                <w:lang w:val="en-GB"/>
              </w:rPr>
              <w:t xml:space="preserve"> </w:t>
            </w:r>
            <w:r w:rsidRPr="007B1CAC">
              <w:rPr>
                <w:rFonts w:ascii="Symbol" w:eastAsia="Symbol" w:hAnsi="Symbol" w:cs="Symbol"/>
                <w:spacing w:val="-3"/>
                <w:lang w:val="en-GB"/>
              </w:rPr>
              <w:t></w:t>
            </w:r>
            <w:r w:rsidRPr="007B1CAC">
              <w:rPr>
                <w:rFonts w:eastAsia="Symbol" w:cs="Symbol"/>
                <w:spacing w:val="-2"/>
                <w:lang w:val="en-GB"/>
              </w:rPr>
              <w:t xml:space="preserve"> 10</w:t>
            </w:r>
            <w:r w:rsidRPr="007B1CAC">
              <w:rPr>
                <w:rFonts w:eastAsia="Symbol" w:cs="Symbol"/>
                <w:spacing w:val="-2"/>
                <w:vertAlign w:val="superscript"/>
                <w:lang w:val="en-GB"/>
              </w:rPr>
              <w:t>8</w:t>
            </w:r>
          </w:p>
        </w:tc>
        <w:tc>
          <w:tcPr>
            <w:tcW w:w="1275" w:type="dxa"/>
            <w:tcBorders>
              <w:top w:val="single" w:sz="4" w:space="0" w:color="000000"/>
            </w:tcBorders>
            <w:shd w:val="clear" w:color="auto" w:fill="auto"/>
            <w:vAlign w:val="center"/>
          </w:tcPr>
          <w:p w:rsidR="00207237" w:rsidRPr="007B1CAC" w:rsidRDefault="00067416">
            <w:pPr>
              <w:snapToGrid w:val="0"/>
              <w:spacing w:line="263" w:lineRule="atLeast"/>
              <w:jc w:val="center"/>
              <w:rPr>
                <w:rFonts w:eastAsia="Symbol" w:cs="Symbol"/>
                <w:spacing w:val="-2"/>
                <w:lang w:val="en-GB"/>
              </w:rPr>
            </w:pPr>
            <w:r>
              <w:rPr>
                <w:rFonts w:eastAsia="Symbol" w:cs="Symbol"/>
                <w:spacing w:val="-2"/>
                <w:lang w:val="en-GB"/>
              </w:rPr>
              <w:t>294</w:t>
            </w:r>
          </w:p>
        </w:tc>
        <w:tc>
          <w:tcPr>
            <w:tcW w:w="1108" w:type="dxa"/>
            <w:tcBorders>
              <w:top w:val="single" w:sz="4" w:space="0" w:color="000000"/>
            </w:tcBorders>
            <w:shd w:val="clear" w:color="auto" w:fill="auto"/>
            <w:vAlign w:val="center"/>
          </w:tcPr>
          <w:p w:rsidR="00207237" w:rsidRPr="007B1CAC" w:rsidRDefault="00207237">
            <w:pPr>
              <w:spacing w:line="263" w:lineRule="atLeast"/>
              <w:jc w:val="center"/>
              <w:rPr>
                <w:lang w:val="en-GB"/>
              </w:rPr>
            </w:pPr>
            <w:r w:rsidRPr="007B1CAC">
              <w:rPr>
                <w:rFonts w:eastAsia="Symbol" w:cs="Symbol"/>
                <w:spacing w:val="-2"/>
                <w:lang w:val="en-GB"/>
              </w:rPr>
              <w:t>7</w:t>
            </w:r>
          </w:p>
        </w:tc>
        <w:tc>
          <w:tcPr>
            <w:tcW w:w="1583" w:type="dxa"/>
            <w:gridSpan w:val="3"/>
            <w:tcBorders>
              <w:top w:val="single" w:sz="4" w:space="0" w:color="000000"/>
            </w:tcBorders>
            <w:shd w:val="clear" w:color="auto" w:fill="auto"/>
            <w:vAlign w:val="center"/>
          </w:tcPr>
          <w:p w:rsidR="00207237" w:rsidRPr="007B1CAC" w:rsidRDefault="00207237">
            <w:pPr>
              <w:spacing w:line="263" w:lineRule="atLeast"/>
              <w:jc w:val="center"/>
              <w:rPr>
                <w:lang w:val="en-GB"/>
              </w:rPr>
            </w:pPr>
            <w:r w:rsidRPr="007B1CAC">
              <w:rPr>
                <w:rFonts w:eastAsia="Symbol" w:cs="Symbol"/>
                <w:spacing w:val="-2"/>
                <w:lang w:val="en-GB"/>
              </w:rPr>
              <w:t xml:space="preserve">1 </w:t>
            </w:r>
            <w:r w:rsidRPr="007B1CAC">
              <w:rPr>
                <w:rFonts w:ascii="Symbol" w:eastAsia="Symbol" w:hAnsi="Symbol" w:cs="Symbol"/>
                <w:spacing w:val="-3"/>
                <w:lang w:val="en-GB"/>
              </w:rPr>
              <w:t></w:t>
            </w:r>
            <w:r w:rsidRPr="007B1CAC">
              <w:rPr>
                <w:rFonts w:eastAsia="Symbol" w:cs="Symbol"/>
                <w:spacing w:val="-2"/>
                <w:lang w:val="en-GB"/>
              </w:rPr>
              <w:t xml:space="preserve"> 10</w:t>
            </w:r>
            <w:r w:rsidRPr="007B1CAC">
              <w:rPr>
                <w:rFonts w:eastAsia="Symbol" w:cs="Symbol"/>
                <w:spacing w:val="-2"/>
                <w:vertAlign w:val="superscript"/>
                <w:lang w:val="en-GB"/>
              </w:rPr>
              <w:t>-4</w:t>
            </w:r>
          </w:p>
        </w:tc>
        <w:tc>
          <w:tcPr>
            <w:tcW w:w="1842" w:type="dxa"/>
            <w:gridSpan w:val="3"/>
            <w:tcBorders>
              <w:top w:val="single" w:sz="4" w:space="0" w:color="000000"/>
            </w:tcBorders>
            <w:shd w:val="clear" w:color="auto" w:fill="auto"/>
            <w:vAlign w:val="center"/>
          </w:tcPr>
          <w:p w:rsidR="00207237" w:rsidRPr="007B1CAC" w:rsidRDefault="00207237">
            <w:pPr>
              <w:spacing w:line="263" w:lineRule="atLeast"/>
              <w:jc w:val="center"/>
              <w:rPr>
                <w:lang w:val="en-GB"/>
              </w:rPr>
            </w:pPr>
            <w:r w:rsidRPr="007B1CAC">
              <w:rPr>
                <w:rFonts w:eastAsia="Symbol" w:cs="Symbol"/>
                <w:spacing w:val="-2"/>
                <w:lang w:val="en-GB"/>
              </w:rPr>
              <w:t>Thomas, 196</w:t>
            </w:r>
            <w:r w:rsidR="00F63B90">
              <w:rPr>
                <w:rFonts w:eastAsia="Symbol" w:cs="Symbol"/>
                <w:spacing w:val="-2"/>
                <w:lang w:val="en-GB"/>
              </w:rPr>
              <w:t>5</w:t>
            </w:r>
          </w:p>
        </w:tc>
        <w:tc>
          <w:tcPr>
            <w:tcW w:w="1529" w:type="dxa"/>
            <w:gridSpan w:val="2"/>
            <w:tcBorders>
              <w:top w:val="single" w:sz="4" w:space="0" w:color="000000"/>
            </w:tcBorders>
            <w:shd w:val="clear" w:color="auto" w:fill="auto"/>
            <w:vAlign w:val="center"/>
          </w:tcPr>
          <w:p w:rsidR="00207237" w:rsidRPr="007B1CAC" w:rsidRDefault="003B2899" w:rsidP="004F1011">
            <w:pPr>
              <w:spacing w:line="263" w:lineRule="atLeast"/>
              <w:jc w:val="center"/>
              <w:rPr>
                <w:lang w:val="en-GB"/>
              </w:rPr>
            </w:pPr>
            <w:r>
              <w:rPr>
                <w:rFonts w:eastAsia="Symbol" w:cs="Symbol"/>
                <w:spacing w:val="-2"/>
                <w:lang w:val="en-GB"/>
              </w:rPr>
              <w:t xml:space="preserve">PR-UV/Vis </w:t>
            </w:r>
            <w:r w:rsidR="00600465" w:rsidRPr="00600465">
              <w:rPr>
                <w:rFonts w:eastAsia="Symbol" w:cs="Symbol"/>
                <w:spacing w:val="-2"/>
                <w:lang w:val="en-GB"/>
              </w:rPr>
              <w:t>(</w:t>
            </w:r>
            <w:r w:rsidR="00FD47AC">
              <w:rPr>
                <w:rFonts w:eastAsia="Symbol" w:cs="Symbol"/>
                <w:spacing w:val="-2"/>
                <w:lang w:val="en-GB"/>
              </w:rPr>
              <w:t>b</w:t>
            </w:r>
            <w:r w:rsidR="00207237" w:rsidRPr="007B1CAC">
              <w:rPr>
                <w:rFonts w:eastAsia="Symbol" w:cs="Symbol"/>
                <w:spacing w:val="-2"/>
                <w:lang w:val="en-GB"/>
              </w:rPr>
              <w:t>)</w:t>
            </w:r>
          </w:p>
        </w:tc>
      </w:tr>
      <w:tr w:rsidR="00207237" w:rsidRPr="007B1CAC" w:rsidTr="005D4A8A">
        <w:trPr>
          <w:gridBefore w:val="1"/>
          <w:gridAfter w:val="1"/>
          <w:wBefore w:w="109" w:type="dxa"/>
          <w:wAfter w:w="15" w:type="dxa"/>
        </w:trPr>
        <w:tc>
          <w:tcPr>
            <w:tcW w:w="1950" w:type="dxa"/>
            <w:gridSpan w:val="2"/>
            <w:shd w:val="clear" w:color="auto" w:fill="auto"/>
            <w:vAlign w:val="center"/>
          </w:tcPr>
          <w:p w:rsidR="00207237" w:rsidRPr="007B1CAC" w:rsidRDefault="00067416" w:rsidP="008E03A4">
            <w:pPr>
              <w:spacing w:line="263" w:lineRule="atLeast"/>
              <w:rPr>
                <w:rFonts w:eastAsia="Symbol" w:cs="Symbol"/>
                <w:spacing w:val="-2"/>
                <w:vertAlign w:val="superscript"/>
                <w:lang w:val="en-GB"/>
              </w:rPr>
            </w:pPr>
            <w:r>
              <w:rPr>
                <w:rFonts w:eastAsia="Symbol" w:cs="Symbol"/>
                <w:spacing w:val="-2"/>
                <w:lang w:val="en-GB"/>
              </w:rPr>
              <w:t>1.83</w:t>
            </w:r>
            <w:r w:rsidR="00207237" w:rsidRPr="007B1CAC">
              <w:rPr>
                <w:rFonts w:eastAsia="Symbol" w:cs="Symbol"/>
                <w:spacing w:val="-2"/>
                <w:lang w:val="en-GB"/>
              </w:rPr>
              <w:t xml:space="preserve"> </w:t>
            </w:r>
            <w:r w:rsidR="00207237" w:rsidRPr="007B1CAC">
              <w:rPr>
                <w:rFonts w:ascii="Symbol" w:eastAsia="Symbol" w:hAnsi="Symbol" w:cs="Symbol"/>
                <w:spacing w:val="-3"/>
                <w:lang w:val="en-GB"/>
              </w:rPr>
              <w:t></w:t>
            </w:r>
            <w:r w:rsidR="00207237" w:rsidRPr="007B1CAC">
              <w:rPr>
                <w:rFonts w:eastAsia="Symbol" w:cs="Symbol"/>
                <w:spacing w:val="-2"/>
                <w:lang w:val="en-GB"/>
              </w:rPr>
              <w:t xml:space="preserve"> 10</w:t>
            </w:r>
            <w:r w:rsidR="00F24FB4">
              <w:rPr>
                <w:rFonts w:eastAsia="Symbol" w:cs="Symbol"/>
                <w:spacing w:val="-2"/>
                <w:vertAlign w:val="superscript"/>
                <w:lang w:val="en-GB"/>
              </w:rPr>
              <w:t>9</w:t>
            </w:r>
          </w:p>
        </w:tc>
        <w:tc>
          <w:tcPr>
            <w:tcW w:w="1275" w:type="dxa"/>
            <w:shd w:val="clear" w:color="auto" w:fill="auto"/>
            <w:vAlign w:val="center"/>
          </w:tcPr>
          <w:p w:rsidR="00067416" w:rsidRPr="00067416" w:rsidRDefault="00067416" w:rsidP="00067416">
            <w:pPr>
              <w:snapToGrid w:val="0"/>
              <w:spacing w:line="263" w:lineRule="atLeast"/>
              <w:jc w:val="center"/>
              <w:rPr>
                <w:rFonts w:eastAsia="Symbol" w:cs="Symbol"/>
                <w:spacing w:val="-2"/>
                <w:lang w:val="en-GB"/>
              </w:rPr>
            </w:pPr>
            <w:r>
              <w:rPr>
                <w:rFonts w:eastAsia="Symbol" w:cs="Symbol"/>
                <w:spacing w:val="-2"/>
                <w:lang w:val="en-GB"/>
              </w:rPr>
              <w:t>294</w:t>
            </w:r>
          </w:p>
        </w:tc>
        <w:tc>
          <w:tcPr>
            <w:tcW w:w="1108" w:type="dxa"/>
            <w:shd w:val="clear" w:color="auto" w:fill="auto"/>
            <w:vAlign w:val="center"/>
          </w:tcPr>
          <w:p w:rsidR="00207237" w:rsidRPr="007B1CAC" w:rsidRDefault="00207237">
            <w:pPr>
              <w:spacing w:line="263" w:lineRule="atLeast"/>
              <w:jc w:val="center"/>
              <w:rPr>
                <w:lang w:val="en-GB"/>
              </w:rPr>
            </w:pPr>
            <w:r w:rsidRPr="007B1CAC">
              <w:rPr>
                <w:rFonts w:eastAsia="Symbol" w:cs="Symbol"/>
                <w:spacing w:val="-2"/>
                <w:lang w:val="en-GB"/>
              </w:rPr>
              <w:t>10.7</w:t>
            </w:r>
          </w:p>
        </w:tc>
        <w:tc>
          <w:tcPr>
            <w:tcW w:w="1583" w:type="dxa"/>
            <w:gridSpan w:val="3"/>
            <w:shd w:val="clear" w:color="auto" w:fill="auto"/>
            <w:vAlign w:val="center"/>
          </w:tcPr>
          <w:p w:rsidR="00207237" w:rsidRPr="007B1CAC" w:rsidRDefault="003E6386">
            <w:pPr>
              <w:snapToGrid w:val="0"/>
              <w:spacing w:line="263" w:lineRule="atLeast"/>
              <w:jc w:val="center"/>
              <w:rPr>
                <w:rFonts w:eastAsia="Symbol" w:cs="Symbol"/>
                <w:spacing w:val="-2"/>
                <w:lang w:val="en-GB"/>
              </w:rPr>
            </w:pPr>
            <w:r>
              <w:rPr>
                <w:rFonts w:eastAsia="Symbol" w:cs="Symbol"/>
                <w:spacing w:val="-2"/>
                <w:lang w:val="en-GB"/>
              </w:rPr>
              <w:t>-</w:t>
            </w:r>
          </w:p>
        </w:tc>
        <w:tc>
          <w:tcPr>
            <w:tcW w:w="1842" w:type="dxa"/>
            <w:gridSpan w:val="3"/>
            <w:shd w:val="clear" w:color="auto" w:fill="auto"/>
            <w:vAlign w:val="center"/>
          </w:tcPr>
          <w:p w:rsidR="00207237" w:rsidRPr="007B1CAC" w:rsidRDefault="00207237">
            <w:pPr>
              <w:spacing w:line="263" w:lineRule="atLeast"/>
              <w:jc w:val="center"/>
              <w:rPr>
                <w:lang w:val="en-GB"/>
              </w:rPr>
            </w:pPr>
            <w:r w:rsidRPr="007B1CAC">
              <w:rPr>
                <w:rFonts w:eastAsia="Symbol" w:cs="Symbol"/>
                <w:spacing w:val="-2"/>
                <w:lang w:val="en-GB"/>
              </w:rPr>
              <w:t>Adams et al., 1965</w:t>
            </w:r>
          </w:p>
        </w:tc>
        <w:tc>
          <w:tcPr>
            <w:tcW w:w="1529" w:type="dxa"/>
            <w:gridSpan w:val="2"/>
            <w:shd w:val="clear" w:color="auto" w:fill="auto"/>
            <w:vAlign w:val="center"/>
          </w:tcPr>
          <w:p w:rsidR="00207237" w:rsidRPr="007B1CAC" w:rsidRDefault="003B2899" w:rsidP="004F1011">
            <w:pPr>
              <w:spacing w:line="263" w:lineRule="atLeast"/>
              <w:jc w:val="center"/>
              <w:rPr>
                <w:lang w:val="en-GB"/>
              </w:rPr>
            </w:pPr>
            <w:r>
              <w:rPr>
                <w:rFonts w:eastAsia="Symbol" w:cs="Symbol"/>
                <w:spacing w:val="-2"/>
                <w:lang w:val="en-GB"/>
              </w:rPr>
              <w:t xml:space="preserve">PR-UV/Vis </w:t>
            </w:r>
            <w:r w:rsidR="00600465" w:rsidRPr="00600465">
              <w:rPr>
                <w:rFonts w:eastAsia="Symbol" w:cs="Symbol"/>
                <w:spacing w:val="-2"/>
                <w:lang w:val="en-GB"/>
              </w:rPr>
              <w:t>(</w:t>
            </w:r>
            <w:r w:rsidR="00FD47AC">
              <w:rPr>
                <w:rFonts w:eastAsia="Symbol" w:cs="Symbol"/>
                <w:spacing w:val="-2"/>
                <w:lang w:val="en-GB"/>
              </w:rPr>
              <w:t>c</w:t>
            </w:r>
            <w:r w:rsidR="00207237" w:rsidRPr="0072772F">
              <w:rPr>
                <w:rFonts w:eastAsia="Symbol" w:cs="Symbol"/>
                <w:spacing w:val="-2"/>
                <w:lang w:val="en-GB"/>
              </w:rPr>
              <w:t>1</w:t>
            </w:r>
            <w:r w:rsidR="00207237" w:rsidRPr="007B1CAC">
              <w:rPr>
                <w:rFonts w:eastAsia="Symbol" w:cs="Symbol"/>
                <w:spacing w:val="-2"/>
                <w:lang w:val="en-GB"/>
              </w:rPr>
              <w:t>)</w:t>
            </w:r>
          </w:p>
        </w:tc>
      </w:tr>
      <w:tr w:rsidR="00207237" w:rsidRPr="007B1CAC" w:rsidTr="005D4A8A">
        <w:trPr>
          <w:gridBefore w:val="1"/>
          <w:gridAfter w:val="1"/>
          <w:wBefore w:w="109" w:type="dxa"/>
          <w:wAfter w:w="15" w:type="dxa"/>
        </w:trPr>
        <w:tc>
          <w:tcPr>
            <w:tcW w:w="1950" w:type="dxa"/>
            <w:gridSpan w:val="2"/>
            <w:shd w:val="clear" w:color="auto" w:fill="auto"/>
            <w:vAlign w:val="center"/>
          </w:tcPr>
          <w:p w:rsidR="00207237" w:rsidRPr="007B1CAC" w:rsidRDefault="00207237" w:rsidP="008E03A4">
            <w:pPr>
              <w:spacing w:line="263" w:lineRule="atLeast"/>
              <w:rPr>
                <w:rFonts w:eastAsia="Symbol" w:cs="Symbol"/>
                <w:spacing w:val="-2"/>
                <w:vertAlign w:val="superscript"/>
                <w:lang w:val="en-GB"/>
              </w:rPr>
            </w:pPr>
            <w:r w:rsidRPr="007B1CAC">
              <w:rPr>
                <w:rFonts w:eastAsia="Symbol" w:cs="Symbol"/>
                <w:spacing w:val="-2"/>
                <w:lang w:val="en-GB"/>
              </w:rPr>
              <w:t>1.</w:t>
            </w:r>
            <w:r w:rsidR="00067416">
              <w:rPr>
                <w:rFonts w:eastAsia="Symbol" w:cs="Symbol"/>
                <w:spacing w:val="-2"/>
                <w:lang w:val="en-GB"/>
              </w:rPr>
              <w:t>80</w:t>
            </w:r>
            <w:r w:rsidRPr="007B1CAC">
              <w:rPr>
                <w:rFonts w:ascii="Symbol" w:eastAsia="Symbol" w:hAnsi="Symbol" w:cs="Symbol"/>
                <w:spacing w:val="-3"/>
                <w:lang w:val="en-GB"/>
              </w:rPr>
              <w:t></w:t>
            </w:r>
            <w:r w:rsidRPr="007B1CAC">
              <w:rPr>
                <w:rFonts w:eastAsia="Symbol" w:cs="Symbol"/>
                <w:spacing w:val="-2"/>
                <w:lang w:val="en-GB"/>
              </w:rPr>
              <w:t xml:space="preserve"> 10</w:t>
            </w:r>
            <w:r w:rsidR="00F24FB4">
              <w:rPr>
                <w:rFonts w:eastAsia="Symbol" w:cs="Symbol"/>
                <w:spacing w:val="-2"/>
                <w:vertAlign w:val="superscript"/>
                <w:lang w:val="en-GB"/>
              </w:rPr>
              <w:t>9</w:t>
            </w:r>
          </w:p>
        </w:tc>
        <w:tc>
          <w:tcPr>
            <w:tcW w:w="1275" w:type="dxa"/>
            <w:shd w:val="clear" w:color="auto" w:fill="auto"/>
            <w:vAlign w:val="center"/>
          </w:tcPr>
          <w:p w:rsidR="00207237" w:rsidRPr="00067416" w:rsidRDefault="00067416">
            <w:pPr>
              <w:snapToGrid w:val="0"/>
              <w:spacing w:line="263" w:lineRule="atLeast"/>
              <w:jc w:val="center"/>
              <w:rPr>
                <w:rFonts w:eastAsia="Symbol" w:cs="Symbol"/>
                <w:spacing w:val="-2"/>
                <w:lang w:val="en-GB"/>
              </w:rPr>
            </w:pPr>
            <w:r>
              <w:rPr>
                <w:rFonts w:eastAsia="Symbol" w:cs="Symbol"/>
                <w:spacing w:val="-2"/>
                <w:lang w:val="en-GB"/>
              </w:rPr>
              <w:t>294</w:t>
            </w:r>
          </w:p>
        </w:tc>
        <w:tc>
          <w:tcPr>
            <w:tcW w:w="1108" w:type="dxa"/>
            <w:shd w:val="clear" w:color="auto" w:fill="auto"/>
            <w:vAlign w:val="center"/>
          </w:tcPr>
          <w:p w:rsidR="00207237" w:rsidRPr="007B1CAC" w:rsidRDefault="00207237">
            <w:pPr>
              <w:spacing w:line="263" w:lineRule="atLeast"/>
              <w:jc w:val="center"/>
              <w:rPr>
                <w:lang w:val="en-GB"/>
              </w:rPr>
            </w:pPr>
            <w:r w:rsidRPr="007B1CAC">
              <w:rPr>
                <w:rFonts w:eastAsia="Symbol" w:cs="Symbol"/>
                <w:spacing w:val="-2"/>
                <w:lang w:val="en-GB"/>
              </w:rPr>
              <w:t>7</w:t>
            </w:r>
          </w:p>
        </w:tc>
        <w:tc>
          <w:tcPr>
            <w:tcW w:w="1583" w:type="dxa"/>
            <w:gridSpan w:val="3"/>
            <w:shd w:val="clear" w:color="auto" w:fill="auto"/>
            <w:vAlign w:val="center"/>
          </w:tcPr>
          <w:p w:rsidR="009F4467" w:rsidRPr="00F60C89" w:rsidRDefault="003E6386">
            <w:pPr>
              <w:spacing w:line="263" w:lineRule="atLeast"/>
              <w:jc w:val="center"/>
              <w:rPr>
                <w:lang w:val="en-GB"/>
              </w:rPr>
            </w:pPr>
            <w:r>
              <w:rPr>
                <w:lang w:val="en-GB"/>
              </w:rPr>
              <w:t>-</w:t>
            </w:r>
          </w:p>
        </w:tc>
        <w:tc>
          <w:tcPr>
            <w:tcW w:w="1842" w:type="dxa"/>
            <w:gridSpan w:val="3"/>
            <w:shd w:val="clear" w:color="auto" w:fill="auto"/>
            <w:vAlign w:val="center"/>
          </w:tcPr>
          <w:p w:rsidR="00207237" w:rsidRPr="007B1CAC" w:rsidRDefault="00207237">
            <w:pPr>
              <w:spacing w:line="263" w:lineRule="atLeast"/>
              <w:jc w:val="center"/>
              <w:rPr>
                <w:lang w:val="en-GB"/>
              </w:rPr>
            </w:pPr>
          </w:p>
        </w:tc>
        <w:tc>
          <w:tcPr>
            <w:tcW w:w="1529" w:type="dxa"/>
            <w:gridSpan w:val="2"/>
            <w:shd w:val="clear" w:color="auto" w:fill="auto"/>
            <w:vAlign w:val="center"/>
          </w:tcPr>
          <w:p w:rsidR="00207237" w:rsidRPr="007B1CAC" w:rsidRDefault="003B2899" w:rsidP="004F1011">
            <w:pPr>
              <w:spacing w:line="263" w:lineRule="atLeast"/>
              <w:jc w:val="center"/>
              <w:rPr>
                <w:lang w:val="en-GB"/>
              </w:rPr>
            </w:pPr>
            <w:r>
              <w:rPr>
                <w:rFonts w:eastAsia="Symbol" w:cs="Symbol"/>
                <w:spacing w:val="-2"/>
                <w:lang w:val="en-GB"/>
              </w:rPr>
              <w:t xml:space="preserve">PR-UV/Vis </w:t>
            </w:r>
            <w:r w:rsidR="00600465" w:rsidRPr="00600465">
              <w:rPr>
                <w:rFonts w:eastAsia="Symbol" w:cs="Symbol"/>
                <w:spacing w:val="-2"/>
                <w:lang w:val="en-GB"/>
              </w:rPr>
              <w:t>(</w:t>
            </w:r>
            <w:r w:rsidR="00FD47AC">
              <w:rPr>
                <w:rFonts w:eastAsia="Symbol" w:cs="Symbol"/>
                <w:spacing w:val="-2"/>
                <w:lang w:val="en-GB"/>
              </w:rPr>
              <w:t>c</w:t>
            </w:r>
            <w:r w:rsidR="00207237" w:rsidRPr="0072772F">
              <w:rPr>
                <w:rFonts w:eastAsia="Symbol" w:cs="Symbol"/>
                <w:spacing w:val="-2"/>
                <w:lang w:val="en-GB"/>
              </w:rPr>
              <w:t>2</w:t>
            </w:r>
            <w:r w:rsidR="00207237" w:rsidRPr="007B1CAC">
              <w:rPr>
                <w:rFonts w:eastAsia="Symbol" w:cs="Symbol"/>
                <w:spacing w:val="-2"/>
                <w:lang w:val="en-GB"/>
              </w:rPr>
              <w:t>)</w:t>
            </w:r>
          </w:p>
        </w:tc>
      </w:tr>
      <w:tr w:rsidR="00207237" w:rsidRPr="007B1CAC" w:rsidTr="005D4A8A">
        <w:trPr>
          <w:gridBefore w:val="1"/>
          <w:gridAfter w:val="1"/>
          <w:wBefore w:w="109" w:type="dxa"/>
          <w:wAfter w:w="15" w:type="dxa"/>
        </w:trPr>
        <w:tc>
          <w:tcPr>
            <w:tcW w:w="1950" w:type="dxa"/>
            <w:gridSpan w:val="2"/>
            <w:shd w:val="clear" w:color="auto" w:fill="auto"/>
            <w:vAlign w:val="center"/>
          </w:tcPr>
          <w:p w:rsidR="00207237" w:rsidRPr="007B1CAC" w:rsidRDefault="00207237" w:rsidP="008E03A4">
            <w:pPr>
              <w:spacing w:line="263" w:lineRule="atLeast"/>
              <w:rPr>
                <w:lang w:val="en-GB"/>
              </w:rPr>
            </w:pPr>
            <w:r w:rsidRPr="007B1CAC">
              <w:rPr>
                <w:rFonts w:eastAsia="Symbol" w:cs="Symbol"/>
                <w:spacing w:val="-2"/>
                <w:lang w:val="en-GB"/>
              </w:rPr>
              <w:t>1.0</w:t>
            </w:r>
            <w:r w:rsidR="00067416">
              <w:rPr>
                <w:rFonts w:eastAsia="Symbol" w:cs="Symbol"/>
                <w:spacing w:val="-2"/>
                <w:lang w:val="en-GB"/>
              </w:rPr>
              <w:t>4</w:t>
            </w:r>
            <w:r w:rsidRPr="007B1CAC">
              <w:rPr>
                <w:rFonts w:eastAsia="Symbol" w:cs="Symbol"/>
                <w:spacing w:val="-2"/>
                <w:lang w:val="en-GB"/>
              </w:rPr>
              <w:t xml:space="preserve"> </w:t>
            </w:r>
            <w:r w:rsidRPr="007B1CAC">
              <w:rPr>
                <w:rFonts w:ascii="Symbol" w:eastAsia="Symbol" w:hAnsi="Symbol" w:cs="Symbol"/>
                <w:spacing w:val="-3"/>
                <w:lang w:val="en-GB"/>
              </w:rPr>
              <w:t></w:t>
            </w:r>
            <w:r w:rsidRPr="007B1CAC">
              <w:rPr>
                <w:rFonts w:eastAsia="Symbol" w:cs="Symbol"/>
                <w:spacing w:val="-2"/>
                <w:lang w:val="en-GB"/>
              </w:rPr>
              <w:t xml:space="preserve"> 10</w:t>
            </w:r>
            <w:r w:rsidRPr="007B1CAC">
              <w:rPr>
                <w:rFonts w:eastAsia="Symbol" w:cs="Symbol"/>
                <w:spacing w:val="-2"/>
                <w:vertAlign w:val="superscript"/>
                <w:lang w:val="en-GB"/>
              </w:rPr>
              <w:t>9</w:t>
            </w:r>
          </w:p>
        </w:tc>
        <w:tc>
          <w:tcPr>
            <w:tcW w:w="1275" w:type="dxa"/>
            <w:shd w:val="clear" w:color="auto" w:fill="auto"/>
            <w:vAlign w:val="center"/>
          </w:tcPr>
          <w:p w:rsidR="00207237" w:rsidRPr="007B1CAC" w:rsidRDefault="00067416">
            <w:pPr>
              <w:snapToGrid w:val="0"/>
              <w:spacing w:line="263" w:lineRule="atLeast"/>
              <w:jc w:val="center"/>
              <w:rPr>
                <w:rFonts w:eastAsia="Symbol" w:cs="Symbol"/>
                <w:spacing w:val="-2"/>
                <w:lang w:val="en-GB"/>
              </w:rPr>
            </w:pPr>
            <w:r>
              <w:rPr>
                <w:rFonts w:eastAsia="Symbol" w:cs="Symbol"/>
                <w:spacing w:val="-2"/>
                <w:lang w:val="en-GB"/>
              </w:rPr>
              <w:t>294</w:t>
            </w:r>
          </w:p>
        </w:tc>
        <w:tc>
          <w:tcPr>
            <w:tcW w:w="1108" w:type="dxa"/>
            <w:shd w:val="clear" w:color="auto" w:fill="auto"/>
            <w:vAlign w:val="center"/>
          </w:tcPr>
          <w:p w:rsidR="00207237" w:rsidRPr="007B1CAC" w:rsidRDefault="00207237">
            <w:pPr>
              <w:spacing w:line="263" w:lineRule="atLeast"/>
              <w:jc w:val="center"/>
              <w:rPr>
                <w:lang w:val="en-GB"/>
              </w:rPr>
            </w:pPr>
            <w:r w:rsidRPr="007B1CAC">
              <w:rPr>
                <w:rFonts w:eastAsia="Symbol" w:cs="Symbol"/>
                <w:spacing w:val="-2"/>
                <w:lang w:val="en-GB"/>
              </w:rPr>
              <w:t>7</w:t>
            </w:r>
          </w:p>
        </w:tc>
        <w:tc>
          <w:tcPr>
            <w:tcW w:w="1583" w:type="dxa"/>
            <w:gridSpan w:val="3"/>
            <w:shd w:val="clear" w:color="auto" w:fill="auto"/>
            <w:vAlign w:val="center"/>
          </w:tcPr>
          <w:p w:rsidR="00824FAC" w:rsidRPr="00F60C89" w:rsidRDefault="00824FAC" w:rsidP="00824FAC">
            <w:pPr>
              <w:spacing w:line="263" w:lineRule="atLeast"/>
              <w:jc w:val="center"/>
              <w:rPr>
                <w:lang w:val="en-GB"/>
              </w:rPr>
            </w:pPr>
            <w:r w:rsidRPr="00F60C89">
              <w:rPr>
                <w:rFonts w:eastAsia="Symbol" w:cs="Symbol"/>
                <w:lang w:val="en-GB"/>
              </w:rPr>
              <w:t xml:space="preserve">6.9 </w:t>
            </w:r>
            <w:r w:rsidRPr="00F60C89">
              <w:rPr>
                <w:rFonts w:ascii="Symbol" w:eastAsia="Symbol" w:hAnsi="Symbol" w:cs="Symbol"/>
                <w:spacing w:val="-3"/>
                <w:lang w:val="en-GB"/>
              </w:rPr>
              <w:t></w:t>
            </w:r>
            <w:r w:rsidRPr="00F60C89">
              <w:rPr>
                <w:rFonts w:eastAsia="Symbol" w:cs="Symbol"/>
                <w:lang w:val="en-GB"/>
              </w:rPr>
              <w:t xml:space="preserve"> 10</w:t>
            </w:r>
            <w:r w:rsidRPr="00F60C89">
              <w:rPr>
                <w:rFonts w:eastAsia="Symbol" w:cs="Symbol"/>
                <w:vertAlign w:val="superscript"/>
                <w:lang w:val="en-GB"/>
              </w:rPr>
              <w:t>-4</w:t>
            </w:r>
          </w:p>
        </w:tc>
        <w:tc>
          <w:tcPr>
            <w:tcW w:w="1842" w:type="dxa"/>
            <w:gridSpan w:val="3"/>
            <w:shd w:val="clear" w:color="auto" w:fill="auto"/>
            <w:vAlign w:val="center"/>
          </w:tcPr>
          <w:p w:rsidR="00207237" w:rsidRPr="007B1CAC" w:rsidRDefault="00207237">
            <w:pPr>
              <w:spacing w:line="263" w:lineRule="atLeast"/>
              <w:jc w:val="center"/>
              <w:rPr>
                <w:lang w:val="en-GB"/>
              </w:rPr>
            </w:pPr>
          </w:p>
        </w:tc>
        <w:tc>
          <w:tcPr>
            <w:tcW w:w="1529" w:type="dxa"/>
            <w:gridSpan w:val="2"/>
            <w:shd w:val="clear" w:color="auto" w:fill="auto"/>
            <w:vAlign w:val="center"/>
          </w:tcPr>
          <w:p w:rsidR="00207237" w:rsidRPr="007B1CAC" w:rsidRDefault="003B2899" w:rsidP="004F1011">
            <w:pPr>
              <w:spacing w:line="263" w:lineRule="atLeast"/>
              <w:jc w:val="center"/>
              <w:rPr>
                <w:lang w:val="en-GB"/>
              </w:rPr>
            </w:pPr>
            <w:r>
              <w:rPr>
                <w:rFonts w:eastAsia="Symbol" w:cs="Symbol"/>
                <w:spacing w:val="-2"/>
                <w:lang w:val="en-GB"/>
              </w:rPr>
              <w:t xml:space="preserve">PR-UV/Vis </w:t>
            </w:r>
            <w:r w:rsidR="00600465" w:rsidRPr="00600465">
              <w:rPr>
                <w:rFonts w:eastAsia="Symbol" w:cs="Symbol"/>
                <w:spacing w:val="-2"/>
                <w:lang w:val="en-GB"/>
              </w:rPr>
              <w:t>(</w:t>
            </w:r>
            <w:r w:rsidR="00FD47AC">
              <w:rPr>
                <w:rFonts w:eastAsia="Symbol" w:cs="Symbol"/>
                <w:spacing w:val="-2"/>
                <w:lang w:val="en-GB"/>
              </w:rPr>
              <w:t>c</w:t>
            </w:r>
            <w:r w:rsidR="00207237" w:rsidRPr="0072772F">
              <w:rPr>
                <w:rFonts w:eastAsia="Symbol" w:cs="Symbol"/>
                <w:spacing w:val="-2"/>
                <w:lang w:val="en-GB"/>
              </w:rPr>
              <w:t>3</w:t>
            </w:r>
            <w:r w:rsidR="00207237" w:rsidRPr="007B1CAC">
              <w:rPr>
                <w:rFonts w:eastAsia="Symbol" w:cs="Symbol"/>
                <w:spacing w:val="-2"/>
                <w:lang w:val="en-GB"/>
              </w:rPr>
              <w:t>)</w:t>
            </w:r>
          </w:p>
        </w:tc>
      </w:tr>
      <w:tr w:rsidR="00207237" w:rsidRPr="007B1CAC" w:rsidTr="005D4A8A">
        <w:trPr>
          <w:gridBefore w:val="1"/>
          <w:gridAfter w:val="1"/>
          <w:wBefore w:w="109" w:type="dxa"/>
          <w:wAfter w:w="15" w:type="dxa"/>
        </w:trPr>
        <w:tc>
          <w:tcPr>
            <w:tcW w:w="1950" w:type="dxa"/>
            <w:gridSpan w:val="2"/>
            <w:shd w:val="clear" w:color="auto" w:fill="auto"/>
            <w:vAlign w:val="center"/>
          </w:tcPr>
          <w:p w:rsidR="00207237" w:rsidRPr="007B1CAC" w:rsidRDefault="00067416" w:rsidP="008E03A4">
            <w:pPr>
              <w:spacing w:line="263" w:lineRule="atLeast"/>
              <w:rPr>
                <w:lang w:val="en-GB"/>
              </w:rPr>
            </w:pPr>
            <w:r>
              <w:rPr>
                <w:rFonts w:eastAsia="Symbol" w:cs="Symbol"/>
                <w:spacing w:val="-2"/>
                <w:lang w:val="en-GB"/>
              </w:rPr>
              <w:t>1.83</w:t>
            </w:r>
            <w:r w:rsidR="00207237" w:rsidRPr="007B1CAC">
              <w:rPr>
                <w:rFonts w:eastAsia="Symbol" w:cs="Symbol"/>
                <w:spacing w:val="-2"/>
                <w:lang w:val="en-GB"/>
              </w:rPr>
              <w:t xml:space="preserve"> </w:t>
            </w:r>
            <w:r w:rsidR="00207237" w:rsidRPr="007B1CAC">
              <w:rPr>
                <w:rFonts w:ascii="Symbol" w:eastAsia="Symbol" w:hAnsi="Symbol" w:cs="Symbol"/>
                <w:spacing w:val="-3"/>
                <w:lang w:val="en-GB"/>
              </w:rPr>
              <w:t></w:t>
            </w:r>
            <w:r w:rsidR="00207237" w:rsidRPr="007B1CAC">
              <w:rPr>
                <w:rFonts w:eastAsia="Symbol" w:cs="Symbol"/>
                <w:spacing w:val="-2"/>
                <w:lang w:val="en-GB"/>
              </w:rPr>
              <w:t xml:space="preserve"> </w:t>
            </w:r>
            <w:r w:rsidR="00C21AC9" w:rsidRPr="007B1CAC">
              <w:rPr>
                <w:rFonts w:eastAsia="Symbol" w:cs="Symbol"/>
                <w:spacing w:val="-2"/>
                <w:lang w:val="en-GB"/>
              </w:rPr>
              <w:t>10</w:t>
            </w:r>
            <w:r w:rsidR="00C21AC9">
              <w:rPr>
                <w:rFonts w:eastAsia="Symbol" w:cs="Symbol"/>
                <w:spacing w:val="-2"/>
                <w:vertAlign w:val="superscript"/>
                <w:lang w:val="en-GB"/>
              </w:rPr>
              <w:t>9</w:t>
            </w:r>
          </w:p>
        </w:tc>
        <w:tc>
          <w:tcPr>
            <w:tcW w:w="1275" w:type="dxa"/>
            <w:shd w:val="clear" w:color="auto" w:fill="auto"/>
            <w:vAlign w:val="center"/>
          </w:tcPr>
          <w:p w:rsidR="00207237" w:rsidRPr="007B1CAC" w:rsidRDefault="00C21AC9">
            <w:pPr>
              <w:snapToGrid w:val="0"/>
              <w:spacing w:line="263" w:lineRule="atLeast"/>
              <w:jc w:val="center"/>
              <w:rPr>
                <w:rFonts w:eastAsia="Symbol" w:cs="Symbol"/>
                <w:spacing w:val="-2"/>
                <w:lang w:val="en-GB"/>
              </w:rPr>
            </w:pPr>
            <w:r>
              <w:rPr>
                <w:rFonts w:eastAsia="Symbol" w:cs="Symbol"/>
                <w:spacing w:val="-2"/>
                <w:lang w:val="en-GB"/>
              </w:rPr>
              <w:t>29</w:t>
            </w:r>
            <w:r w:rsidR="00067416">
              <w:rPr>
                <w:rFonts w:eastAsia="Symbol" w:cs="Symbol"/>
                <w:spacing w:val="-2"/>
                <w:lang w:val="en-GB"/>
              </w:rPr>
              <w:t>4</w:t>
            </w:r>
          </w:p>
        </w:tc>
        <w:tc>
          <w:tcPr>
            <w:tcW w:w="1108" w:type="dxa"/>
            <w:shd w:val="clear" w:color="auto" w:fill="auto"/>
            <w:vAlign w:val="center"/>
          </w:tcPr>
          <w:p w:rsidR="00207237" w:rsidRPr="007B1CAC" w:rsidRDefault="00207237">
            <w:pPr>
              <w:spacing w:line="263" w:lineRule="atLeast"/>
              <w:jc w:val="center"/>
              <w:rPr>
                <w:lang w:val="en-GB"/>
              </w:rPr>
            </w:pPr>
            <w:r w:rsidRPr="007B1CAC">
              <w:rPr>
                <w:rFonts w:eastAsia="Symbol" w:cs="Symbol"/>
                <w:spacing w:val="-2"/>
                <w:lang w:val="en-GB"/>
              </w:rPr>
              <w:t>7</w:t>
            </w:r>
          </w:p>
        </w:tc>
        <w:tc>
          <w:tcPr>
            <w:tcW w:w="1583" w:type="dxa"/>
            <w:gridSpan w:val="3"/>
            <w:shd w:val="clear" w:color="auto" w:fill="auto"/>
            <w:vAlign w:val="center"/>
          </w:tcPr>
          <w:p w:rsidR="009F4467" w:rsidRPr="00F60C89" w:rsidRDefault="003E6386" w:rsidP="009F4467">
            <w:pPr>
              <w:spacing w:line="263" w:lineRule="atLeast"/>
              <w:jc w:val="center"/>
              <w:rPr>
                <w:lang w:val="en-GB"/>
              </w:rPr>
            </w:pPr>
            <w:r>
              <w:rPr>
                <w:lang w:val="en-GB"/>
              </w:rPr>
              <w:t>-</w:t>
            </w:r>
          </w:p>
        </w:tc>
        <w:tc>
          <w:tcPr>
            <w:tcW w:w="1842" w:type="dxa"/>
            <w:gridSpan w:val="3"/>
            <w:shd w:val="clear" w:color="auto" w:fill="auto"/>
            <w:vAlign w:val="center"/>
          </w:tcPr>
          <w:p w:rsidR="00207237" w:rsidRPr="007B1CAC" w:rsidRDefault="00207237">
            <w:pPr>
              <w:spacing w:line="263" w:lineRule="atLeast"/>
              <w:jc w:val="center"/>
              <w:rPr>
                <w:lang w:val="en-GB"/>
              </w:rPr>
            </w:pPr>
            <w:r w:rsidRPr="007B1CAC">
              <w:rPr>
                <w:rFonts w:eastAsia="Symbol" w:cs="Symbol"/>
                <w:spacing w:val="-2"/>
                <w:lang w:val="en-GB"/>
              </w:rPr>
              <w:t>Adams et al., 1965</w:t>
            </w:r>
          </w:p>
        </w:tc>
        <w:tc>
          <w:tcPr>
            <w:tcW w:w="1529" w:type="dxa"/>
            <w:gridSpan w:val="2"/>
            <w:shd w:val="clear" w:color="auto" w:fill="auto"/>
            <w:vAlign w:val="center"/>
          </w:tcPr>
          <w:p w:rsidR="00207237" w:rsidRPr="007B1CAC" w:rsidRDefault="003B2899" w:rsidP="004F1011">
            <w:pPr>
              <w:spacing w:line="263" w:lineRule="atLeast"/>
              <w:jc w:val="center"/>
              <w:rPr>
                <w:lang w:val="en-GB"/>
              </w:rPr>
            </w:pPr>
            <w:r>
              <w:rPr>
                <w:rFonts w:eastAsia="Symbol" w:cs="Symbol"/>
                <w:spacing w:val="-2"/>
                <w:lang w:val="en-GB"/>
              </w:rPr>
              <w:t xml:space="preserve">PR-UV/Vis </w:t>
            </w:r>
            <w:r w:rsidR="00600465" w:rsidRPr="00600465">
              <w:rPr>
                <w:rFonts w:eastAsia="Symbol" w:cs="Symbol"/>
                <w:spacing w:val="-2"/>
                <w:lang w:val="en-GB"/>
              </w:rPr>
              <w:t>(</w:t>
            </w:r>
            <w:r w:rsidR="00FD47AC">
              <w:rPr>
                <w:rFonts w:eastAsia="Symbol" w:cs="Symbol"/>
                <w:spacing w:val="-2"/>
                <w:lang w:val="en-GB"/>
              </w:rPr>
              <w:t>d</w:t>
            </w:r>
            <w:r w:rsidR="00207237" w:rsidRPr="007B1CAC">
              <w:rPr>
                <w:rFonts w:eastAsia="Symbol" w:cs="Symbol"/>
                <w:spacing w:val="-2"/>
                <w:lang w:val="en-GB"/>
              </w:rPr>
              <w:t>)</w:t>
            </w:r>
          </w:p>
        </w:tc>
      </w:tr>
      <w:tr w:rsidR="00207237" w:rsidRPr="007B1CAC" w:rsidTr="005D4A8A">
        <w:trPr>
          <w:gridBefore w:val="1"/>
          <w:gridAfter w:val="1"/>
          <w:wBefore w:w="109" w:type="dxa"/>
          <w:wAfter w:w="15" w:type="dxa"/>
        </w:trPr>
        <w:tc>
          <w:tcPr>
            <w:tcW w:w="1950" w:type="dxa"/>
            <w:gridSpan w:val="2"/>
            <w:shd w:val="clear" w:color="auto" w:fill="auto"/>
            <w:vAlign w:val="center"/>
          </w:tcPr>
          <w:p w:rsidR="00207237" w:rsidRPr="007B1CAC" w:rsidRDefault="00067416" w:rsidP="008E03A4">
            <w:pPr>
              <w:spacing w:line="263" w:lineRule="atLeast"/>
              <w:rPr>
                <w:lang w:val="en-GB"/>
              </w:rPr>
            </w:pPr>
            <w:r>
              <w:rPr>
                <w:rFonts w:eastAsia="Symbol" w:cs="Symbol"/>
                <w:spacing w:val="-2"/>
                <w:lang w:val="en-GB"/>
              </w:rPr>
              <w:t>1.63</w:t>
            </w:r>
            <w:r w:rsidR="00207237" w:rsidRPr="007B1CAC">
              <w:rPr>
                <w:rFonts w:eastAsia="Symbol" w:cs="Symbol"/>
                <w:spacing w:val="-2"/>
                <w:lang w:val="en-GB"/>
              </w:rPr>
              <w:t xml:space="preserve"> </w:t>
            </w:r>
            <w:r w:rsidR="00207237" w:rsidRPr="007B1CAC">
              <w:rPr>
                <w:rFonts w:ascii="Symbol" w:eastAsia="Symbol" w:hAnsi="Symbol" w:cs="Symbol"/>
                <w:spacing w:val="-2"/>
                <w:lang w:val="en-GB"/>
              </w:rPr>
              <w:t></w:t>
            </w:r>
            <w:r w:rsidR="00207237" w:rsidRPr="007B1CAC">
              <w:rPr>
                <w:rFonts w:eastAsia="Symbol" w:cs="Symbol"/>
                <w:spacing w:val="-2"/>
                <w:lang w:val="en-GB"/>
              </w:rPr>
              <w:t xml:space="preserve"> </w:t>
            </w:r>
            <w:r w:rsidR="00C21AC9" w:rsidRPr="007B1CAC">
              <w:rPr>
                <w:rFonts w:eastAsia="Symbol" w:cs="Symbol"/>
                <w:spacing w:val="-2"/>
                <w:lang w:val="en-GB"/>
              </w:rPr>
              <w:t>10</w:t>
            </w:r>
            <w:r w:rsidR="00C21AC9">
              <w:rPr>
                <w:rFonts w:eastAsia="Symbol" w:cs="Symbol"/>
                <w:spacing w:val="-2"/>
                <w:vertAlign w:val="superscript"/>
                <w:lang w:val="en-GB"/>
              </w:rPr>
              <w:t>9</w:t>
            </w:r>
          </w:p>
        </w:tc>
        <w:tc>
          <w:tcPr>
            <w:tcW w:w="1275" w:type="dxa"/>
            <w:shd w:val="clear" w:color="auto" w:fill="auto"/>
            <w:vAlign w:val="center"/>
          </w:tcPr>
          <w:p w:rsidR="00207237" w:rsidRPr="007B1CAC" w:rsidRDefault="0006522A">
            <w:pPr>
              <w:snapToGrid w:val="0"/>
              <w:spacing w:line="263" w:lineRule="atLeast"/>
              <w:jc w:val="center"/>
              <w:rPr>
                <w:rFonts w:eastAsia="Symbol" w:cs="Symbol"/>
                <w:spacing w:val="-2"/>
                <w:lang w:val="en-GB"/>
              </w:rPr>
            </w:pPr>
            <w:r>
              <w:rPr>
                <w:rFonts w:eastAsia="Symbol" w:cs="Symbol"/>
                <w:spacing w:val="-2"/>
                <w:lang w:val="en-GB"/>
              </w:rPr>
              <w:t>294</w:t>
            </w:r>
          </w:p>
        </w:tc>
        <w:tc>
          <w:tcPr>
            <w:tcW w:w="1108" w:type="dxa"/>
            <w:shd w:val="clear" w:color="auto" w:fill="auto"/>
            <w:vAlign w:val="center"/>
          </w:tcPr>
          <w:p w:rsidR="00207237" w:rsidRPr="007B1CAC" w:rsidRDefault="00207237">
            <w:pPr>
              <w:spacing w:line="263" w:lineRule="atLeast"/>
              <w:jc w:val="center"/>
              <w:rPr>
                <w:lang w:val="en-GB"/>
              </w:rPr>
            </w:pPr>
            <w:r w:rsidRPr="007B1CAC">
              <w:rPr>
                <w:rFonts w:eastAsia="Symbol" w:cs="Symbol"/>
                <w:spacing w:val="-2"/>
                <w:lang w:val="en-GB"/>
              </w:rPr>
              <w:t>2</w:t>
            </w:r>
          </w:p>
        </w:tc>
        <w:tc>
          <w:tcPr>
            <w:tcW w:w="1583" w:type="dxa"/>
            <w:gridSpan w:val="3"/>
            <w:shd w:val="clear" w:color="auto" w:fill="auto"/>
            <w:vAlign w:val="center"/>
          </w:tcPr>
          <w:p w:rsidR="009F4467" w:rsidRPr="00F60C89" w:rsidRDefault="003E6386">
            <w:pPr>
              <w:spacing w:line="263" w:lineRule="atLeast"/>
              <w:jc w:val="center"/>
              <w:rPr>
                <w:lang w:val="en-GB"/>
              </w:rPr>
            </w:pPr>
            <w:r>
              <w:rPr>
                <w:lang w:val="en-GB"/>
              </w:rPr>
              <w:t>-</w:t>
            </w:r>
          </w:p>
        </w:tc>
        <w:tc>
          <w:tcPr>
            <w:tcW w:w="1842" w:type="dxa"/>
            <w:gridSpan w:val="3"/>
            <w:shd w:val="clear" w:color="auto" w:fill="auto"/>
            <w:vAlign w:val="center"/>
          </w:tcPr>
          <w:p w:rsidR="00207237" w:rsidRPr="007B1CAC" w:rsidRDefault="00207237">
            <w:pPr>
              <w:spacing w:line="263" w:lineRule="atLeast"/>
              <w:jc w:val="center"/>
              <w:rPr>
                <w:lang w:val="en-GB"/>
              </w:rPr>
            </w:pPr>
          </w:p>
        </w:tc>
        <w:tc>
          <w:tcPr>
            <w:tcW w:w="1529" w:type="dxa"/>
            <w:gridSpan w:val="2"/>
            <w:shd w:val="clear" w:color="auto" w:fill="auto"/>
            <w:vAlign w:val="center"/>
          </w:tcPr>
          <w:p w:rsidR="00207237" w:rsidRPr="007B1CAC" w:rsidRDefault="003B2899" w:rsidP="004F1011">
            <w:pPr>
              <w:spacing w:line="263" w:lineRule="atLeast"/>
              <w:jc w:val="center"/>
              <w:rPr>
                <w:lang w:val="en-GB"/>
              </w:rPr>
            </w:pPr>
            <w:r>
              <w:rPr>
                <w:rFonts w:eastAsia="Symbol" w:cs="Symbol"/>
                <w:spacing w:val="-2"/>
                <w:lang w:val="en-GB"/>
              </w:rPr>
              <w:t xml:space="preserve">PR-UV/Vis </w:t>
            </w:r>
            <w:r w:rsidR="00600465" w:rsidRPr="00600465">
              <w:rPr>
                <w:rFonts w:eastAsia="Symbol" w:cs="Symbol"/>
                <w:spacing w:val="-2"/>
                <w:lang w:val="en-GB"/>
              </w:rPr>
              <w:t>(</w:t>
            </w:r>
            <w:r w:rsidR="00FD47AC">
              <w:rPr>
                <w:rFonts w:eastAsia="Symbol" w:cs="Symbol"/>
                <w:spacing w:val="-2"/>
                <w:lang w:val="en-GB"/>
              </w:rPr>
              <w:t>d</w:t>
            </w:r>
            <w:r w:rsidR="00207237" w:rsidRPr="007B1CAC">
              <w:rPr>
                <w:rFonts w:eastAsia="Symbol" w:cs="Symbol"/>
                <w:spacing w:val="-2"/>
                <w:lang w:val="en-GB"/>
              </w:rPr>
              <w:t>)</w:t>
            </w:r>
          </w:p>
        </w:tc>
      </w:tr>
      <w:tr w:rsidR="006A1AE8" w:rsidRPr="007B1CAC" w:rsidTr="005D4A8A">
        <w:trPr>
          <w:gridBefore w:val="1"/>
          <w:gridAfter w:val="1"/>
          <w:wBefore w:w="109" w:type="dxa"/>
          <w:wAfter w:w="15" w:type="dxa"/>
        </w:trPr>
        <w:tc>
          <w:tcPr>
            <w:tcW w:w="1950" w:type="dxa"/>
            <w:gridSpan w:val="2"/>
            <w:shd w:val="clear" w:color="auto" w:fill="auto"/>
            <w:vAlign w:val="center"/>
          </w:tcPr>
          <w:p w:rsidR="006A1AE8" w:rsidRPr="007B1CAC" w:rsidRDefault="0006522A" w:rsidP="008E03A4">
            <w:pPr>
              <w:spacing w:line="263" w:lineRule="atLeast"/>
              <w:rPr>
                <w:rFonts w:eastAsia="Symbol" w:cs="Symbol"/>
                <w:spacing w:val="-2"/>
                <w:lang w:val="en-GB"/>
              </w:rPr>
            </w:pPr>
            <w:r>
              <w:rPr>
                <w:rFonts w:eastAsia="Symbol" w:cs="Symbol"/>
                <w:spacing w:val="-2"/>
                <w:lang w:val="en-GB"/>
              </w:rPr>
              <w:t>2.</w:t>
            </w:r>
            <w:r w:rsidR="003025D5">
              <w:rPr>
                <w:rFonts w:eastAsia="Symbol" w:cs="Symbol"/>
                <w:spacing w:val="-2"/>
                <w:lang w:val="en-GB"/>
              </w:rPr>
              <w:t>26</w:t>
            </w:r>
            <w:r w:rsidR="006A1AE8">
              <w:rPr>
                <w:rFonts w:eastAsia="Symbol" w:cs="Symbol"/>
                <w:spacing w:val="-2"/>
                <w:lang w:val="en-GB"/>
              </w:rPr>
              <w:t xml:space="preserve"> </w:t>
            </w:r>
            <w:r w:rsidR="006A1AE8" w:rsidRPr="007B1CAC">
              <w:rPr>
                <w:rFonts w:ascii="Symbol" w:eastAsia="Symbol" w:hAnsi="Symbol" w:cs="Symbol"/>
                <w:spacing w:val="-3"/>
                <w:lang w:val="en-GB"/>
              </w:rPr>
              <w:t></w:t>
            </w:r>
            <w:r w:rsidR="006A1AE8" w:rsidRPr="007B1CAC">
              <w:rPr>
                <w:rFonts w:eastAsia="Symbol" w:cs="Symbol"/>
                <w:spacing w:val="-2"/>
                <w:lang w:val="en-GB"/>
              </w:rPr>
              <w:t xml:space="preserve"> 10</w:t>
            </w:r>
            <w:r w:rsidR="006A1AE8" w:rsidRPr="007B1CAC">
              <w:rPr>
                <w:rFonts w:eastAsia="Symbol" w:cs="Symbol"/>
                <w:spacing w:val="-2"/>
                <w:vertAlign w:val="superscript"/>
                <w:lang w:val="en-GB"/>
              </w:rPr>
              <w:t>9</w:t>
            </w:r>
          </w:p>
        </w:tc>
        <w:tc>
          <w:tcPr>
            <w:tcW w:w="1275" w:type="dxa"/>
            <w:shd w:val="clear" w:color="auto" w:fill="auto"/>
            <w:vAlign w:val="center"/>
          </w:tcPr>
          <w:p w:rsidR="006A1AE8" w:rsidRPr="007B1CAC" w:rsidRDefault="0006522A">
            <w:pPr>
              <w:spacing w:line="263" w:lineRule="atLeast"/>
              <w:jc w:val="center"/>
              <w:rPr>
                <w:rFonts w:eastAsia="Symbol" w:cs="Symbol"/>
                <w:spacing w:val="-2"/>
                <w:lang w:val="en-GB"/>
              </w:rPr>
            </w:pPr>
            <w:r>
              <w:rPr>
                <w:rFonts w:eastAsia="Symbol" w:cs="Symbol"/>
                <w:spacing w:val="-2"/>
                <w:lang w:val="en-GB"/>
              </w:rPr>
              <w:t>294</w:t>
            </w:r>
          </w:p>
        </w:tc>
        <w:tc>
          <w:tcPr>
            <w:tcW w:w="1108" w:type="dxa"/>
            <w:shd w:val="clear" w:color="auto" w:fill="auto"/>
            <w:vAlign w:val="center"/>
          </w:tcPr>
          <w:p w:rsidR="006A1AE8" w:rsidRPr="007B1CAC" w:rsidRDefault="003E6386">
            <w:pPr>
              <w:spacing w:line="263" w:lineRule="atLeast"/>
              <w:jc w:val="center"/>
              <w:rPr>
                <w:rFonts w:eastAsia="Symbol" w:cs="Symbol"/>
                <w:spacing w:val="-2"/>
                <w:lang w:val="en-GB"/>
              </w:rPr>
            </w:pPr>
            <w:r>
              <w:rPr>
                <w:rFonts w:eastAsia="Symbol" w:cs="Symbol"/>
                <w:spacing w:val="-2"/>
                <w:lang w:val="en-GB"/>
              </w:rPr>
              <w:t>-</w:t>
            </w:r>
          </w:p>
        </w:tc>
        <w:tc>
          <w:tcPr>
            <w:tcW w:w="1583" w:type="dxa"/>
            <w:gridSpan w:val="3"/>
            <w:shd w:val="clear" w:color="auto" w:fill="auto"/>
            <w:vAlign w:val="center"/>
          </w:tcPr>
          <w:p w:rsidR="006A1AE8" w:rsidRPr="00CF140D" w:rsidRDefault="003E6386">
            <w:pPr>
              <w:spacing w:line="263" w:lineRule="atLeast"/>
              <w:jc w:val="center"/>
              <w:rPr>
                <w:rFonts w:eastAsia="Symbol" w:cs="Symbol"/>
                <w:spacing w:val="-2"/>
                <w:lang w:val="en-GB"/>
              </w:rPr>
            </w:pPr>
            <w:r>
              <w:rPr>
                <w:rFonts w:eastAsia="Symbol" w:cs="Symbol"/>
                <w:spacing w:val="-2"/>
                <w:lang w:val="en-GB"/>
              </w:rPr>
              <w:t>-</w:t>
            </w:r>
          </w:p>
        </w:tc>
        <w:tc>
          <w:tcPr>
            <w:tcW w:w="1842" w:type="dxa"/>
            <w:gridSpan w:val="3"/>
            <w:shd w:val="clear" w:color="auto" w:fill="auto"/>
            <w:vAlign w:val="center"/>
          </w:tcPr>
          <w:p w:rsidR="006A1AE8" w:rsidRPr="007B1CAC" w:rsidRDefault="006A1AE8">
            <w:pPr>
              <w:spacing w:line="263" w:lineRule="atLeast"/>
              <w:jc w:val="center"/>
              <w:rPr>
                <w:rFonts w:eastAsia="Symbol" w:cs="Symbol"/>
                <w:spacing w:val="-2"/>
                <w:lang w:val="en-GB"/>
              </w:rPr>
            </w:pPr>
            <w:r w:rsidRPr="007B1CAC">
              <w:rPr>
                <w:rFonts w:eastAsia="Symbol" w:cs="Symbol"/>
                <w:spacing w:val="-2"/>
                <w:lang w:val="en-GB"/>
              </w:rPr>
              <w:t>Adams et al., 1965</w:t>
            </w:r>
          </w:p>
        </w:tc>
        <w:tc>
          <w:tcPr>
            <w:tcW w:w="1529" w:type="dxa"/>
            <w:gridSpan w:val="2"/>
            <w:shd w:val="clear" w:color="auto" w:fill="auto"/>
            <w:vAlign w:val="center"/>
          </w:tcPr>
          <w:p w:rsidR="006A1AE8" w:rsidRPr="007B1CAC" w:rsidRDefault="003B2899" w:rsidP="00B74B57">
            <w:pPr>
              <w:spacing w:line="263" w:lineRule="atLeast"/>
              <w:jc w:val="center"/>
              <w:rPr>
                <w:rFonts w:eastAsia="Symbol" w:cs="Symbol"/>
                <w:spacing w:val="-2"/>
                <w:lang w:val="en-GB"/>
              </w:rPr>
            </w:pPr>
            <w:r>
              <w:rPr>
                <w:rFonts w:eastAsia="Symbol" w:cs="Symbol"/>
                <w:spacing w:val="-2"/>
                <w:lang w:val="en-GB"/>
              </w:rPr>
              <w:t xml:space="preserve">PR-UV/Vis </w:t>
            </w:r>
            <w:r w:rsidR="00600465" w:rsidRPr="00600465">
              <w:rPr>
                <w:rFonts w:eastAsia="Symbol" w:cs="Symbol"/>
                <w:spacing w:val="-2"/>
                <w:lang w:val="en-GB"/>
              </w:rPr>
              <w:t>(</w:t>
            </w:r>
            <w:r w:rsidR="00FD47AC">
              <w:rPr>
                <w:rFonts w:eastAsia="Symbol" w:cs="Symbol"/>
                <w:spacing w:val="-2"/>
                <w:lang w:val="en-GB"/>
              </w:rPr>
              <w:t>e</w:t>
            </w:r>
            <w:r w:rsidR="006A1AE8" w:rsidRPr="00B74B57">
              <w:rPr>
                <w:rFonts w:eastAsia="Symbol" w:cs="Symbol"/>
                <w:spacing w:val="-2"/>
                <w:lang w:val="en-GB"/>
              </w:rPr>
              <w:t>)</w:t>
            </w:r>
          </w:p>
        </w:tc>
      </w:tr>
      <w:tr w:rsidR="00207237" w:rsidRPr="007B1CAC" w:rsidTr="005D4A8A">
        <w:trPr>
          <w:gridBefore w:val="1"/>
          <w:gridAfter w:val="1"/>
          <w:wBefore w:w="109" w:type="dxa"/>
          <w:wAfter w:w="15" w:type="dxa"/>
        </w:trPr>
        <w:tc>
          <w:tcPr>
            <w:tcW w:w="1950" w:type="dxa"/>
            <w:gridSpan w:val="2"/>
            <w:shd w:val="clear" w:color="auto" w:fill="auto"/>
            <w:vAlign w:val="center"/>
          </w:tcPr>
          <w:p w:rsidR="00207237" w:rsidRPr="007B1CAC" w:rsidRDefault="00C21AC9" w:rsidP="008E03A4">
            <w:pPr>
              <w:spacing w:line="263" w:lineRule="atLeast"/>
              <w:rPr>
                <w:lang w:val="en-GB"/>
              </w:rPr>
            </w:pPr>
            <w:r>
              <w:rPr>
                <w:rFonts w:eastAsia="Symbol" w:cs="Symbol"/>
                <w:spacing w:val="-2"/>
                <w:lang w:val="en-GB"/>
              </w:rPr>
              <w:t>1.7</w:t>
            </w:r>
            <w:r w:rsidR="00207237" w:rsidRPr="007B1CAC">
              <w:rPr>
                <w:rFonts w:eastAsia="Symbol" w:cs="Symbol"/>
                <w:spacing w:val="-2"/>
                <w:lang w:val="en-GB"/>
              </w:rPr>
              <w:t xml:space="preserve"> </w:t>
            </w:r>
            <w:r w:rsidR="00207237" w:rsidRPr="007B1CAC">
              <w:rPr>
                <w:rFonts w:ascii="Symbol" w:eastAsia="Symbol" w:hAnsi="Symbol" w:cs="Symbol"/>
                <w:spacing w:val="-3"/>
                <w:lang w:val="en-GB"/>
              </w:rPr>
              <w:t></w:t>
            </w:r>
            <w:r w:rsidR="00207237" w:rsidRPr="007B1CAC">
              <w:rPr>
                <w:rFonts w:eastAsia="Symbol" w:cs="Symbol"/>
                <w:spacing w:val="-2"/>
                <w:lang w:val="en-GB"/>
              </w:rPr>
              <w:t xml:space="preserve"> 10</w:t>
            </w:r>
            <w:r w:rsidR="00BB2D81">
              <w:rPr>
                <w:rFonts w:eastAsia="Symbol" w:cs="Symbol"/>
                <w:spacing w:val="-2"/>
                <w:vertAlign w:val="superscript"/>
                <w:lang w:val="en-GB"/>
              </w:rPr>
              <w:t>9</w:t>
            </w:r>
          </w:p>
        </w:tc>
        <w:tc>
          <w:tcPr>
            <w:tcW w:w="1275" w:type="dxa"/>
            <w:shd w:val="clear" w:color="auto" w:fill="auto"/>
            <w:vAlign w:val="center"/>
          </w:tcPr>
          <w:p w:rsidR="00207237" w:rsidRPr="007B1CAC" w:rsidRDefault="00207237" w:rsidP="00957D0C">
            <w:pPr>
              <w:spacing w:line="263" w:lineRule="atLeast"/>
              <w:jc w:val="center"/>
              <w:rPr>
                <w:lang w:val="en-GB"/>
              </w:rPr>
            </w:pPr>
            <w:r w:rsidRPr="007B1CAC">
              <w:rPr>
                <w:rFonts w:eastAsia="Symbol" w:cs="Symbol"/>
                <w:spacing w:val="-2"/>
                <w:lang w:val="en-GB"/>
              </w:rPr>
              <w:t>2</w:t>
            </w:r>
            <w:r w:rsidR="00C21AC9">
              <w:rPr>
                <w:rFonts w:eastAsia="Symbol" w:cs="Symbol"/>
                <w:spacing w:val="-2"/>
                <w:lang w:val="en-GB"/>
              </w:rPr>
              <w:t>9</w:t>
            </w:r>
            <w:r w:rsidRPr="007B1CAC">
              <w:rPr>
                <w:rFonts w:eastAsia="Symbol" w:cs="Symbol"/>
                <w:spacing w:val="-2"/>
                <w:lang w:val="en-GB"/>
              </w:rPr>
              <w:t xml:space="preserve">1 - </w:t>
            </w:r>
            <w:r w:rsidR="00C21AC9" w:rsidRPr="007B1CAC">
              <w:rPr>
                <w:rFonts w:eastAsia="Symbol" w:cs="Symbol"/>
                <w:spacing w:val="-2"/>
                <w:lang w:val="en-GB"/>
              </w:rPr>
              <w:t>2</w:t>
            </w:r>
            <w:r w:rsidR="00C21AC9">
              <w:rPr>
                <w:rFonts w:eastAsia="Symbol" w:cs="Symbol"/>
                <w:spacing w:val="-2"/>
                <w:lang w:val="en-GB"/>
              </w:rPr>
              <w:t>9</w:t>
            </w:r>
            <w:r w:rsidR="00C21AC9" w:rsidRPr="007B1CAC">
              <w:rPr>
                <w:rFonts w:eastAsia="Symbol" w:cs="Symbol"/>
                <w:spacing w:val="-2"/>
                <w:lang w:val="en-GB"/>
              </w:rPr>
              <w:t>8</w:t>
            </w:r>
          </w:p>
        </w:tc>
        <w:tc>
          <w:tcPr>
            <w:tcW w:w="1108" w:type="dxa"/>
            <w:shd w:val="clear" w:color="auto" w:fill="auto"/>
            <w:vAlign w:val="center"/>
          </w:tcPr>
          <w:p w:rsidR="00207237" w:rsidRPr="007B1CAC" w:rsidRDefault="00207237" w:rsidP="00FD27B4">
            <w:pPr>
              <w:spacing w:line="263" w:lineRule="atLeast"/>
              <w:jc w:val="center"/>
              <w:rPr>
                <w:lang w:val="en-GB"/>
              </w:rPr>
            </w:pPr>
            <w:r w:rsidRPr="007B1CAC">
              <w:rPr>
                <w:rFonts w:eastAsia="Symbol" w:cs="Symbol"/>
                <w:spacing w:val="-2"/>
                <w:lang w:val="en-GB"/>
              </w:rPr>
              <w:t>10.5</w:t>
            </w:r>
            <w:r w:rsidR="00F60C89">
              <w:rPr>
                <w:rFonts w:eastAsia="Symbol" w:cs="Symbol"/>
                <w:spacing w:val="-2"/>
                <w:lang w:val="en-GB"/>
              </w:rPr>
              <w:t xml:space="preserve"> – 10.8</w:t>
            </w:r>
          </w:p>
        </w:tc>
        <w:tc>
          <w:tcPr>
            <w:tcW w:w="1583" w:type="dxa"/>
            <w:gridSpan w:val="3"/>
            <w:shd w:val="clear" w:color="auto" w:fill="auto"/>
            <w:vAlign w:val="center"/>
          </w:tcPr>
          <w:p w:rsidR="009F4467" w:rsidRPr="00CF140D" w:rsidRDefault="003E6386" w:rsidP="008E03A4">
            <w:pPr>
              <w:spacing w:line="263" w:lineRule="atLeast"/>
              <w:jc w:val="center"/>
              <w:rPr>
                <w:lang w:val="en-GB"/>
              </w:rPr>
            </w:pPr>
            <w:r>
              <w:rPr>
                <w:lang w:val="en-GB"/>
              </w:rPr>
              <w:t>-</w:t>
            </w:r>
          </w:p>
        </w:tc>
        <w:tc>
          <w:tcPr>
            <w:tcW w:w="1842" w:type="dxa"/>
            <w:gridSpan w:val="3"/>
            <w:shd w:val="clear" w:color="auto" w:fill="auto"/>
            <w:vAlign w:val="center"/>
          </w:tcPr>
          <w:p w:rsidR="00207237" w:rsidRPr="007B1CAC" w:rsidRDefault="00207237" w:rsidP="008E03A4">
            <w:pPr>
              <w:spacing w:line="263" w:lineRule="atLeast"/>
              <w:jc w:val="center"/>
              <w:rPr>
                <w:lang w:val="en-GB"/>
              </w:rPr>
            </w:pPr>
            <w:r w:rsidRPr="007B1CAC">
              <w:rPr>
                <w:rFonts w:eastAsia="Symbol" w:cs="Symbol"/>
                <w:spacing w:val="-2"/>
                <w:lang w:val="en-GB"/>
              </w:rPr>
              <w:t>Matthews and Sangster, 1965</w:t>
            </w:r>
          </w:p>
        </w:tc>
        <w:tc>
          <w:tcPr>
            <w:tcW w:w="1529" w:type="dxa"/>
            <w:gridSpan w:val="2"/>
            <w:shd w:val="clear" w:color="auto" w:fill="auto"/>
            <w:vAlign w:val="center"/>
          </w:tcPr>
          <w:p w:rsidR="00207237" w:rsidRPr="007B1CAC" w:rsidRDefault="00207237" w:rsidP="008E03A4">
            <w:pPr>
              <w:spacing w:line="263" w:lineRule="atLeast"/>
              <w:jc w:val="center"/>
              <w:rPr>
                <w:lang w:val="en-GB"/>
              </w:rPr>
            </w:pPr>
            <w:proofErr w:type="spellStart"/>
            <w:r w:rsidRPr="007B1CAC">
              <w:rPr>
                <w:rFonts w:eastAsia="Symbol" w:cs="Symbol"/>
                <w:spacing w:val="-2"/>
                <w:lang w:val="en-GB"/>
              </w:rPr>
              <w:t>cw</w:t>
            </w:r>
            <w:proofErr w:type="spellEnd"/>
            <w:r w:rsidRPr="007B1CAC">
              <w:rPr>
                <w:rFonts w:eastAsia="Symbol" w:cs="Symbol"/>
                <w:spacing w:val="-2"/>
                <w:lang w:val="en-GB"/>
              </w:rPr>
              <w:t xml:space="preserve"> radiolysis-Tracer </w:t>
            </w:r>
            <w:r w:rsidR="00600465" w:rsidRPr="00600465">
              <w:rPr>
                <w:rFonts w:eastAsia="Symbol" w:cs="Symbol"/>
                <w:spacing w:val="-2"/>
                <w:lang w:val="en-GB"/>
              </w:rPr>
              <w:t>(</w:t>
            </w:r>
            <w:r w:rsidR="00FD47AC">
              <w:rPr>
                <w:rFonts w:eastAsia="Symbol" w:cs="Symbol"/>
                <w:spacing w:val="-2"/>
                <w:lang w:val="en-GB"/>
              </w:rPr>
              <w:t>f</w:t>
            </w:r>
            <w:r w:rsidRPr="007B1CAC">
              <w:rPr>
                <w:rFonts w:eastAsia="Symbol" w:cs="Symbol"/>
                <w:spacing w:val="-2"/>
                <w:lang w:val="en-GB"/>
              </w:rPr>
              <w:t>)</w:t>
            </w:r>
          </w:p>
        </w:tc>
      </w:tr>
      <w:tr w:rsidR="00B05957" w:rsidRPr="007B1CAC" w:rsidTr="005D4A8A">
        <w:trPr>
          <w:gridBefore w:val="1"/>
          <w:gridAfter w:val="1"/>
          <w:wBefore w:w="109" w:type="dxa"/>
          <w:wAfter w:w="15" w:type="dxa"/>
        </w:trPr>
        <w:tc>
          <w:tcPr>
            <w:tcW w:w="1950" w:type="dxa"/>
            <w:gridSpan w:val="2"/>
            <w:shd w:val="clear" w:color="auto" w:fill="auto"/>
            <w:vAlign w:val="center"/>
          </w:tcPr>
          <w:p w:rsidR="00B05957" w:rsidRPr="0006522A" w:rsidDel="00062DFB" w:rsidRDefault="00B05957" w:rsidP="008E03A4">
            <w:pPr>
              <w:spacing w:line="263" w:lineRule="atLeast"/>
              <w:rPr>
                <w:rFonts w:eastAsia="Symbol" w:cs="Symbol"/>
                <w:spacing w:val="-2"/>
                <w:vertAlign w:val="superscript"/>
                <w:lang w:val="en-GB"/>
              </w:rPr>
            </w:pPr>
            <w:r>
              <w:rPr>
                <w:rFonts w:eastAsia="Symbol" w:cs="Symbol"/>
                <w:spacing w:val="-2"/>
                <w:lang w:val="en-GB"/>
              </w:rPr>
              <w:t>3.04 × 10</w:t>
            </w:r>
            <w:r>
              <w:rPr>
                <w:rFonts w:eastAsia="Symbol" w:cs="Symbol"/>
                <w:spacing w:val="-2"/>
                <w:vertAlign w:val="superscript"/>
                <w:lang w:val="en-GB"/>
              </w:rPr>
              <w:t>9</w:t>
            </w:r>
          </w:p>
        </w:tc>
        <w:tc>
          <w:tcPr>
            <w:tcW w:w="1275" w:type="dxa"/>
            <w:shd w:val="clear" w:color="auto" w:fill="auto"/>
            <w:vAlign w:val="center"/>
          </w:tcPr>
          <w:p w:rsidR="00B05957" w:rsidRDefault="00B05957">
            <w:pPr>
              <w:snapToGrid w:val="0"/>
              <w:spacing w:line="263" w:lineRule="atLeast"/>
              <w:jc w:val="center"/>
              <w:rPr>
                <w:rFonts w:eastAsia="Symbol" w:cs="Symbol"/>
                <w:spacing w:val="-2"/>
                <w:lang w:val="en-GB"/>
              </w:rPr>
            </w:pPr>
            <w:r>
              <w:rPr>
                <w:rFonts w:eastAsia="Symbol" w:cs="Symbol"/>
                <w:spacing w:val="-2"/>
                <w:lang w:val="en-GB"/>
              </w:rPr>
              <w:t>293</w:t>
            </w:r>
          </w:p>
        </w:tc>
        <w:tc>
          <w:tcPr>
            <w:tcW w:w="1108" w:type="dxa"/>
            <w:shd w:val="clear" w:color="auto" w:fill="auto"/>
            <w:vAlign w:val="center"/>
          </w:tcPr>
          <w:p w:rsidR="00B05957" w:rsidRDefault="00B05957">
            <w:pPr>
              <w:snapToGrid w:val="0"/>
              <w:spacing w:line="263" w:lineRule="atLeast"/>
              <w:jc w:val="center"/>
              <w:rPr>
                <w:rFonts w:eastAsia="Symbol" w:cs="Symbol"/>
                <w:spacing w:val="-2"/>
                <w:lang w:val="en-GB"/>
              </w:rPr>
            </w:pPr>
            <w:r>
              <w:rPr>
                <w:rFonts w:eastAsia="Symbol" w:cs="Symbol"/>
                <w:spacing w:val="-2"/>
                <w:lang w:val="en-GB"/>
              </w:rPr>
              <w:t>7</w:t>
            </w:r>
          </w:p>
        </w:tc>
        <w:tc>
          <w:tcPr>
            <w:tcW w:w="1583" w:type="dxa"/>
            <w:gridSpan w:val="3"/>
            <w:shd w:val="clear" w:color="auto" w:fill="auto"/>
            <w:vAlign w:val="center"/>
          </w:tcPr>
          <w:p w:rsidR="00B05957" w:rsidRPr="007B1CAC" w:rsidRDefault="00B05957">
            <w:pPr>
              <w:spacing w:line="263" w:lineRule="atLeast"/>
              <w:jc w:val="center"/>
              <w:rPr>
                <w:rFonts w:eastAsia="Symbol" w:cs="Symbol"/>
                <w:spacing w:val="-2"/>
                <w:lang w:val="en-GB"/>
              </w:rPr>
            </w:pPr>
            <w:r>
              <w:rPr>
                <w:rFonts w:eastAsia="Symbol" w:cs="Symbol"/>
                <w:spacing w:val="-2"/>
                <w:lang w:val="en-GB"/>
              </w:rPr>
              <w:t>-</w:t>
            </w:r>
          </w:p>
        </w:tc>
        <w:tc>
          <w:tcPr>
            <w:tcW w:w="1842" w:type="dxa"/>
            <w:gridSpan w:val="3"/>
            <w:shd w:val="clear" w:color="auto" w:fill="auto"/>
            <w:vAlign w:val="center"/>
          </w:tcPr>
          <w:p w:rsidR="00B05957" w:rsidRPr="007B1CAC" w:rsidRDefault="00B05957" w:rsidP="008C2212">
            <w:pPr>
              <w:spacing w:line="263" w:lineRule="atLeast"/>
              <w:jc w:val="center"/>
              <w:rPr>
                <w:rFonts w:eastAsia="Symbol" w:cs="Symbol"/>
                <w:spacing w:val="-2"/>
                <w:lang w:val="en-GB"/>
              </w:rPr>
            </w:pPr>
            <w:r>
              <w:rPr>
                <w:rFonts w:eastAsia="Symbol" w:cs="Symbol"/>
                <w:spacing w:val="-2"/>
                <w:lang w:val="en-GB"/>
              </w:rPr>
              <w:t>Woodward and Sutton, 1966</w:t>
            </w:r>
          </w:p>
        </w:tc>
        <w:tc>
          <w:tcPr>
            <w:tcW w:w="1529" w:type="dxa"/>
            <w:gridSpan w:val="2"/>
            <w:shd w:val="clear" w:color="auto" w:fill="auto"/>
            <w:vAlign w:val="center"/>
          </w:tcPr>
          <w:p w:rsidR="00B05957" w:rsidRPr="007B1CAC" w:rsidRDefault="000C7936" w:rsidP="00F63B90">
            <w:pPr>
              <w:spacing w:line="263" w:lineRule="atLeast"/>
              <w:jc w:val="center"/>
              <w:rPr>
                <w:rFonts w:eastAsia="Symbol" w:cs="Symbol"/>
                <w:spacing w:val="-2"/>
                <w:lang w:val="en-GB"/>
              </w:rPr>
            </w:pPr>
            <w:r w:rsidRPr="007B1CAC">
              <w:rPr>
                <w:rFonts w:eastAsia="Symbol" w:cs="Symbol"/>
                <w:spacing w:val="-2"/>
                <w:lang w:val="en-GB"/>
              </w:rPr>
              <w:t>PR-UV/Vis</w:t>
            </w:r>
            <w:r w:rsidDel="000C7936">
              <w:rPr>
                <w:rFonts w:eastAsia="Symbol" w:cs="Symbol"/>
                <w:spacing w:val="-2"/>
                <w:lang w:val="en-GB"/>
              </w:rPr>
              <w:t xml:space="preserve"> </w:t>
            </w:r>
            <w:r w:rsidR="00F63B90">
              <w:rPr>
                <w:rFonts w:eastAsia="Symbol" w:cs="Symbol"/>
                <w:spacing w:val="-2"/>
                <w:lang w:val="en-GB"/>
              </w:rPr>
              <w:t>(</w:t>
            </w:r>
            <w:r w:rsidR="00FD47AC">
              <w:rPr>
                <w:rFonts w:eastAsia="Symbol" w:cs="Symbol"/>
                <w:spacing w:val="-2"/>
                <w:lang w:val="en-GB"/>
              </w:rPr>
              <w:t>g</w:t>
            </w:r>
            <w:r w:rsidR="00F63B90">
              <w:rPr>
                <w:rFonts w:eastAsia="Symbol" w:cs="Symbol"/>
                <w:spacing w:val="-2"/>
                <w:lang w:val="en-GB"/>
              </w:rPr>
              <w:t>)</w:t>
            </w:r>
          </w:p>
        </w:tc>
      </w:tr>
      <w:tr w:rsidR="00207237" w:rsidRPr="007B1CAC" w:rsidTr="005D4A8A">
        <w:trPr>
          <w:gridBefore w:val="1"/>
          <w:gridAfter w:val="1"/>
          <w:wBefore w:w="109" w:type="dxa"/>
          <w:wAfter w:w="15" w:type="dxa"/>
        </w:trPr>
        <w:tc>
          <w:tcPr>
            <w:tcW w:w="1950" w:type="dxa"/>
            <w:gridSpan w:val="2"/>
            <w:shd w:val="clear" w:color="auto" w:fill="auto"/>
            <w:vAlign w:val="center"/>
          </w:tcPr>
          <w:p w:rsidR="00207237" w:rsidRPr="007B1CAC" w:rsidRDefault="00062DFB" w:rsidP="008E03A4">
            <w:pPr>
              <w:spacing w:line="263" w:lineRule="atLeast"/>
              <w:rPr>
                <w:lang w:val="en-GB"/>
              </w:rPr>
            </w:pPr>
            <w:r>
              <w:rPr>
                <w:rFonts w:eastAsia="Symbol" w:cs="Symbol"/>
                <w:spacing w:val="-2"/>
                <w:lang w:val="en-GB"/>
              </w:rPr>
              <w:t>4.7</w:t>
            </w:r>
            <w:r w:rsidR="00207237" w:rsidRPr="007B1CAC">
              <w:rPr>
                <w:rFonts w:eastAsia="Symbol" w:cs="Symbol"/>
                <w:spacing w:val="-2"/>
                <w:lang w:val="en-GB"/>
              </w:rPr>
              <w:t xml:space="preserve"> </w:t>
            </w:r>
            <w:r w:rsidR="00207237" w:rsidRPr="007B1CAC">
              <w:rPr>
                <w:rFonts w:ascii="Symbol" w:eastAsia="Symbol" w:hAnsi="Symbol" w:cs="Symbol"/>
                <w:spacing w:val="-3"/>
                <w:lang w:val="en-GB"/>
              </w:rPr>
              <w:t></w:t>
            </w:r>
            <w:r w:rsidR="00207237" w:rsidRPr="007B1CAC">
              <w:rPr>
                <w:rFonts w:eastAsia="Symbol" w:cs="Symbol"/>
                <w:spacing w:val="-2"/>
                <w:lang w:val="en-GB"/>
              </w:rPr>
              <w:t xml:space="preserve"> 10</w:t>
            </w:r>
            <w:r w:rsidR="00207237" w:rsidRPr="007B1CAC">
              <w:rPr>
                <w:rFonts w:eastAsia="Symbol" w:cs="Symbol"/>
                <w:spacing w:val="-2"/>
                <w:vertAlign w:val="superscript"/>
                <w:lang w:val="en-GB"/>
              </w:rPr>
              <w:t>8</w:t>
            </w:r>
          </w:p>
        </w:tc>
        <w:tc>
          <w:tcPr>
            <w:tcW w:w="1275" w:type="dxa"/>
            <w:shd w:val="clear" w:color="auto" w:fill="auto"/>
            <w:vAlign w:val="center"/>
          </w:tcPr>
          <w:p w:rsidR="00207237" w:rsidRPr="007B1CAC" w:rsidRDefault="00CE5D1D">
            <w:pPr>
              <w:snapToGrid w:val="0"/>
              <w:spacing w:line="263" w:lineRule="atLeast"/>
              <w:jc w:val="center"/>
              <w:rPr>
                <w:rFonts w:eastAsia="Symbol" w:cs="Symbol"/>
                <w:spacing w:val="-2"/>
                <w:lang w:val="en-GB"/>
              </w:rPr>
            </w:pPr>
            <w:r>
              <w:rPr>
                <w:rFonts w:eastAsia="Symbol" w:cs="Symbol"/>
                <w:spacing w:val="-2"/>
                <w:lang w:val="en-GB"/>
              </w:rPr>
              <w:t>294</w:t>
            </w:r>
          </w:p>
        </w:tc>
        <w:tc>
          <w:tcPr>
            <w:tcW w:w="1108" w:type="dxa"/>
            <w:shd w:val="clear" w:color="auto" w:fill="auto"/>
            <w:vAlign w:val="center"/>
          </w:tcPr>
          <w:p w:rsidR="00207237" w:rsidRPr="007B1CAC" w:rsidRDefault="003E6386">
            <w:pPr>
              <w:snapToGrid w:val="0"/>
              <w:spacing w:line="263" w:lineRule="atLeast"/>
              <w:jc w:val="center"/>
              <w:rPr>
                <w:rFonts w:eastAsia="Symbol" w:cs="Symbol"/>
                <w:spacing w:val="-2"/>
                <w:lang w:val="en-GB"/>
              </w:rPr>
            </w:pPr>
            <w:r>
              <w:rPr>
                <w:rFonts w:eastAsia="Symbol" w:cs="Symbol"/>
                <w:spacing w:val="-2"/>
                <w:lang w:val="en-GB"/>
              </w:rPr>
              <w:t>-</w:t>
            </w:r>
          </w:p>
        </w:tc>
        <w:tc>
          <w:tcPr>
            <w:tcW w:w="1583" w:type="dxa"/>
            <w:gridSpan w:val="3"/>
            <w:shd w:val="clear" w:color="auto" w:fill="auto"/>
            <w:vAlign w:val="center"/>
          </w:tcPr>
          <w:p w:rsidR="00207237" w:rsidRPr="007B1CAC" w:rsidRDefault="00207237">
            <w:pPr>
              <w:spacing w:line="263" w:lineRule="atLeast"/>
              <w:jc w:val="center"/>
              <w:rPr>
                <w:lang w:val="en-GB"/>
              </w:rPr>
            </w:pPr>
            <w:r w:rsidRPr="007B1CAC">
              <w:rPr>
                <w:rFonts w:eastAsia="Symbol" w:cs="Symbol"/>
                <w:spacing w:val="-2"/>
                <w:lang w:val="en-GB"/>
              </w:rPr>
              <w:t>1</w:t>
            </w:r>
          </w:p>
        </w:tc>
        <w:tc>
          <w:tcPr>
            <w:tcW w:w="1842" w:type="dxa"/>
            <w:gridSpan w:val="3"/>
            <w:shd w:val="clear" w:color="auto" w:fill="auto"/>
            <w:vAlign w:val="center"/>
          </w:tcPr>
          <w:p w:rsidR="008C2212" w:rsidRPr="008C2212" w:rsidRDefault="00207237" w:rsidP="008C2212">
            <w:pPr>
              <w:spacing w:line="263" w:lineRule="atLeast"/>
              <w:jc w:val="center"/>
              <w:rPr>
                <w:rFonts w:eastAsia="Symbol" w:cs="Symbol"/>
                <w:spacing w:val="-2"/>
                <w:lang w:val="en-GB"/>
              </w:rPr>
            </w:pPr>
            <w:proofErr w:type="spellStart"/>
            <w:r w:rsidRPr="007B1CAC">
              <w:rPr>
                <w:rFonts w:eastAsia="Symbol" w:cs="Symbol"/>
                <w:spacing w:val="-2"/>
                <w:lang w:val="en-GB"/>
              </w:rPr>
              <w:t>Heckel</w:t>
            </w:r>
            <w:proofErr w:type="spellEnd"/>
            <w:r w:rsidRPr="007B1CAC">
              <w:rPr>
                <w:rFonts w:eastAsia="Symbol" w:cs="Symbol"/>
                <w:spacing w:val="-2"/>
                <w:lang w:val="en-GB"/>
              </w:rPr>
              <w:t xml:space="preserve"> et al., 19</w:t>
            </w:r>
            <w:r w:rsidR="007C215E">
              <w:rPr>
                <w:rFonts w:eastAsia="Symbol" w:cs="Symbol"/>
                <w:spacing w:val="-2"/>
                <w:lang w:val="en-GB"/>
              </w:rPr>
              <w:t>66</w:t>
            </w:r>
          </w:p>
        </w:tc>
        <w:tc>
          <w:tcPr>
            <w:tcW w:w="1529" w:type="dxa"/>
            <w:gridSpan w:val="2"/>
            <w:shd w:val="clear" w:color="auto" w:fill="auto"/>
            <w:vAlign w:val="center"/>
          </w:tcPr>
          <w:p w:rsidR="00207237" w:rsidRPr="007B1CAC" w:rsidRDefault="00207237" w:rsidP="000C7936">
            <w:pPr>
              <w:spacing w:line="263" w:lineRule="atLeast"/>
              <w:jc w:val="center"/>
              <w:rPr>
                <w:lang w:val="en-GB"/>
              </w:rPr>
            </w:pPr>
            <w:r w:rsidRPr="007B1CAC">
              <w:rPr>
                <w:rFonts w:eastAsia="Symbol" w:cs="Symbol"/>
                <w:spacing w:val="-2"/>
                <w:lang w:val="en-GB"/>
              </w:rPr>
              <w:t>PR-UV/Vis</w:t>
            </w:r>
            <w:r w:rsidR="00600465" w:rsidRPr="00600465">
              <w:rPr>
                <w:rFonts w:eastAsia="Symbol" w:cs="Symbol"/>
                <w:spacing w:val="-2"/>
                <w:lang w:val="en-GB"/>
              </w:rPr>
              <w:t>(</w:t>
            </w:r>
            <w:r w:rsidR="00FD47AC">
              <w:rPr>
                <w:rFonts w:eastAsia="Symbol" w:cs="Symbol"/>
                <w:spacing w:val="-2"/>
                <w:lang w:val="en-GB"/>
              </w:rPr>
              <w:t>h</w:t>
            </w:r>
            <w:r w:rsidRPr="007B1CAC">
              <w:rPr>
                <w:rFonts w:eastAsia="Symbol" w:cs="Symbol"/>
                <w:spacing w:val="-2"/>
                <w:lang w:val="en-GB"/>
              </w:rPr>
              <w:t>)</w:t>
            </w:r>
          </w:p>
        </w:tc>
      </w:tr>
      <w:tr w:rsidR="00392CC1" w:rsidRPr="007B1CAC" w:rsidTr="005D4A8A">
        <w:trPr>
          <w:gridBefore w:val="1"/>
          <w:gridAfter w:val="1"/>
          <w:wBefore w:w="109" w:type="dxa"/>
          <w:wAfter w:w="15" w:type="dxa"/>
          <w:trHeight w:val="707"/>
        </w:trPr>
        <w:tc>
          <w:tcPr>
            <w:tcW w:w="1950" w:type="dxa"/>
            <w:gridSpan w:val="2"/>
            <w:shd w:val="clear" w:color="auto" w:fill="auto"/>
            <w:vAlign w:val="center"/>
          </w:tcPr>
          <w:p w:rsidR="00392CC1" w:rsidRPr="007A75CE" w:rsidRDefault="0087724B" w:rsidP="008E03A4">
            <w:pPr>
              <w:spacing w:line="263" w:lineRule="atLeast"/>
              <w:rPr>
                <w:rFonts w:eastAsia="Symbol" w:cs="Symbol"/>
                <w:spacing w:val="-2"/>
                <w:lang w:val="en-GB"/>
              </w:rPr>
            </w:pPr>
            <w:r>
              <w:rPr>
                <w:rFonts w:eastAsia="Symbol" w:cs="Symbol"/>
                <w:spacing w:val="-2"/>
                <w:lang w:val="en-GB"/>
              </w:rPr>
              <w:t>2.0</w:t>
            </w:r>
            <w:r w:rsidR="00392CC1" w:rsidRPr="007B1CAC">
              <w:rPr>
                <w:rFonts w:eastAsia="Symbol" w:cs="Symbol"/>
                <w:spacing w:val="-2"/>
                <w:lang w:val="en-GB"/>
              </w:rPr>
              <w:t xml:space="preserve"> </w:t>
            </w:r>
            <w:r w:rsidR="00392CC1" w:rsidRPr="007B1CAC">
              <w:rPr>
                <w:rFonts w:ascii="Symbol" w:eastAsia="Symbol" w:hAnsi="Symbol" w:cs="Symbol"/>
                <w:spacing w:val="-3"/>
                <w:lang w:val="en-GB"/>
              </w:rPr>
              <w:t></w:t>
            </w:r>
            <w:r w:rsidR="00392CC1" w:rsidRPr="007B1CAC">
              <w:rPr>
                <w:rFonts w:eastAsia="Symbol" w:cs="Symbol"/>
                <w:spacing w:val="-2"/>
                <w:lang w:val="en-GB"/>
              </w:rPr>
              <w:t xml:space="preserve"> 10</w:t>
            </w:r>
            <w:r w:rsidR="00392CC1" w:rsidRPr="007B1CAC">
              <w:rPr>
                <w:rFonts w:eastAsia="Symbol" w:cs="Symbol"/>
                <w:spacing w:val="-2"/>
                <w:vertAlign w:val="superscript"/>
                <w:lang w:val="en-GB"/>
              </w:rPr>
              <w:t>9</w:t>
            </w:r>
          </w:p>
        </w:tc>
        <w:tc>
          <w:tcPr>
            <w:tcW w:w="1275" w:type="dxa"/>
            <w:shd w:val="clear" w:color="auto" w:fill="auto"/>
            <w:vAlign w:val="center"/>
          </w:tcPr>
          <w:p w:rsidR="00392CC1" w:rsidRPr="007B1CAC" w:rsidRDefault="00392CC1">
            <w:pPr>
              <w:snapToGrid w:val="0"/>
              <w:spacing w:line="263" w:lineRule="atLeast"/>
              <w:jc w:val="center"/>
              <w:rPr>
                <w:rFonts w:eastAsia="Symbol" w:cs="Symbol"/>
                <w:spacing w:val="-2"/>
                <w:lang w:val="en-GB"/>
              </w:rPr>
            </w:pPr>
            <w:r>
              <w:rPr>
                <w:rFonts w:eastAsia="Symbol" w:cs="Symbol"/>
                <w:spacing w:val="-2"/>
                <w:lang w:val="en-GB"/>
              </w:rPr>
              <w:t>294</w:t>
            </w:r>
          </w:p>
        </w:tc>
        <w:tc>
          <w:tcPr>
            <w:tcW w:w="1108" w:type="dxa"/>
            <w:shd w:val="clear" w:color="auto" w:fill="auto"/>
            <w:vAlign w:val="center"/>
          </w:tcPr>
          <w:p w:rsidR="00392CC1" w:rsidRPr="007A75CE" w:rsidRDefault="00392CC1" w:rsidP="007A75CE">
            <w:pPr>
              <w:spacing w:line="263" w:lineRule="atLeast"/>
              <w:jc w:val="center"/>
              <w:rPr>
                <w:rFonts w:eastAsia="Symbol" w:cs="Symbol"/>
                <w:spacing w:val="-2"/>
                <w:lang w:val="en-GB"/>
              </w:rPr>
            </w:pPr>
            <w:r>
              <w:rPr>
                <w:rFonts w:eastAsia="Symbol" w:cs="Symbol"/>
                <w:spacing w:val="-2"/>
                <w:lang w:val="en-GB"/>
              </w:rPr>
              <w:t>3</w:t>
            </w:r>
          </w:p>
        </w:tc>
        <w:tc>
          <w:tcPr>
            <w:tcW w:w="1583" w:type="dxa"/>
            <w:gridSpan w:val="3"/>
            <w:shd w:val="clear" w:color="auto" w:fill="auto"/>
            <w:vAlign w:val="center"/>
          </w:tcPr>
          <w:p w:rsidR="00392CC1" w:rsidRPr="007B1CAC" w:rsidRDefault="00392CC1">
            <w:pPr>
              <w:snapToGrid w:val="0"/>
              <w:spacing w:line="263" w:lineRule="atLeast"/>
              <w:jc w:val="center"/>
              <w:rPr>
                <w:rFonts w:eastAsia="Symbol" w:cs="Symbol"/>
                <w:spacing w:val="-2"/>
                <w:lang w:val="en-GB"/>
              </w:rPr>
            </w:pPr>
            <w:r>
              <w:rPr>
                <w:rFonts w:eastAsia="Symbol" w:cs="Symbol"/>
                <w:spacing w:val="-2"/>
                <w:lang w:val="en-GB"/>
              </w:rPr>
              <w:t>-</w:t>
            </w:r>
          </w:p>
        </w:tc>
        <w:tc>
          <w:tcPr>
            <w:tcW w:w="1842" w:type="dxa"/>
            <w:gridSpan w:val="3"/>
            <w:shd w:val="clear" w:color="auto" w:fill="auto"/>
            <w:vAlign w:val="center"/>
          </w:tcPr>
          <w:p w:rsidR="00392CC1" w:rsidRPr="007B1CAC" w:rsidRDefault="00392CC1" w:rsidP="007A75CE">
            <w:pPr>
              <w:spacing w:line="263" w:lineRule="atLeast"/>
              <w:jc w:val="center"/>
              <w:rPr>
                <w:lang w:val="en-GB"/>
              </w:rPr>
            </w:pPr>
            <w:r w:rsidRPr="00CE5D1D">
              <w:rPr>
                <w:rFonts w:eastAsia="Symbol" w:cs="Symbol"/>
                <w:spacing w:val="-2"/>
                <w:lang w:val="en-GB"/>
              </w:rPr>
              <w:t>Sch</w:t>
            </w:r>
            <w:r w:rsidRPr="007B1CAC">
              <w:rPr>
                <w:rFonts w:eastAsia="Symbol" w:cs="Symbol"/>
                <w:spacing w:val="-2"/>
                <w:lang w:val="en-GB"/>
              </w:rPr>
              <w:t xml:space="preserve">oles and </w:t>
            </w:r>
            <w:proofErr w:type="spellStart"/>
            <w:r w:rsidRPr="007B1CAC">
              <w:rPr>
                <w:rFonts w:eastAsia="Symbol" w:cs="Symbol"/>
                <w:spacing w:val="-2"/>
                <w:lang w:val="en-GB"/>
              </w:rPr>
              <w:t>Willson</w:t>
            </w:r>
            <w:proofErr w:type="spellEnd"/>
            <w:r w:rsidRPr="007B1CAC">
              <w:rPr>
                <w:rFonts w:eastAsia="Symbol" w:cs="Symbol"/>
                <w:spacing w:val="-2"/>
                <w:lang w:val="en-GB"/>
              </w:rPr>
              <w:t>, 1967</w:t>
            </w:r>
          </w:p>
        </w:tc>
        <w:tc>
          <w:tcPr>
            <w:tcW w:w="1529" w:type="dxa"/>
            <w:gridSpan w:val="2"/>
            <w:shd w:val="clear" w:color="auto" w:fill="auto"/>
            <w:vAlign w:val="center"/>
          </w:tcPr>
          <w:p w:rsidR="00392CC1" w:rsidRPr="007B1CAC" w:rsidRDefault="003B2899" w:rsidP="000C7936">
            <w:pPr>
              <w:spacing w:line="263" w:lineRule="atLeast"/>
              <w:jc w:val="center"/>
              <w:rPr>
                <w:lang w:val="en-GB"/>
              </w:rPr>
            </w:pPr>
            <w:r>
              <w:rPr>
                <w:rFonts w:eastAsia="Symbol" w:cs="Symbol"/>
                <w:spacing w:val="-2"/>
                <w:lang w:val="en-GB"/>
              </w:rPr>
              <w:t xml:space="preserve">PR-UV/Vis </w:t>
            </w:r>
            <w:r w:rsidR="00392CC1" w:rsidRPr="00600465">
              <w:rPr>
                <w:rFonts w:eastAsia="Symbol" w:cs="Symbol"/>
                <w:spacing w:val="-2"/>
                <w:lang w:val="en-GB"/>
              </w:rPr>
              <w:t>(</w:t>
            </w:r>
            <w:proofErr w:type="spellStart"/>
            <w:r w:rsidR="00FD47AC">
              <w:rPr>
                <w:rFonts w:eastAsia="Symbol" w:cs="Symbol"/>
                <w:spacing w:val="-2"/>
                <w:lang w:val="en-GB"/>
              </w:rPr>
              <w:t>i</w:t>
            </w:r>
            <w:proofErr w:type="spellEnd"/>
            <w:r w:rsidR="00392CC1" w:rsidRPr="007B1CAC">
              <w:rPr>
                <w:rFonts w:eastAsia="Symbol" w:cs="Symbol"/>
                <w:spacing w:val="-2"/>
                <w:lang w:val="en-GB"/>
              </w:rPr>
              <w:t>)</w:t>
            </w:r>
          </w:p>
        </w:tc>
      </w:tr>
      <w:tr w:rsidR="00392CC1" w:rsidRPr="007B1CAC" w:rsidTr="005D4A8A">
        <w:trPr>
          <w:gridBefore w:val="1"/>
          <w:gridAfter w:val="1"/>
          <w:wBefore w:w="109" w:type="dxa"/>
          <w:wAfter w:w="15" w:type="dxa"/>
          <w:trHeight w:val="707"/>
        </w:trPr>
        <w:tc>
          <w:tcPr>
            <w:tcW w:w="1950" w:type="dxa"/>
            <w:gridSpan w:val="2"/>
            <w:shd w:val="clear" w:color="auto" w:fill="auto"/>
            <w:vAlign w:val="center"/>
          </w:tcPr>
          <w:p w:rsidR="00392CC1" w:rsidRPr="007B1CAC" w:rsidRDefault="00392CC1" w:rsidP="008E03A4">
            <w:pPr>
              <w:spacing w:line="263" w:lineRule="atLeast"/>
              <w:rPr>
                <w:rFonts w:eastAsia="Symbol" w:cs="Symbol"/>
                <w:spacing w:val="-2"/>
                <w:lang w:val="en-GB"/>
              </w:rPr>
            </w:pPr>
            <w:r>
              <w:rPr>
                <w:rFonts w:eastAsia="Symbol" w:cs="Symbol"/>
                <w:spacing w:val="-2"/>
                <w:lang w:val="en-GB"/>
              </w:rPr>
              <w:t>1.7</w:t>
            </w:r>
            <w:r w:rsidR="0087724B">
              <w:rPr>
                <w:rFonts w:eastAsia="Symbol" w:cs="Symbol"/>
                <w:spacing w:val="-2"/>
                <w:lang w:val="en-GB"/>
              </w:rPr>
              <w:t>5</w:t>
            </w:r>
            <w:r w:rsidRPr="007B1CAC">
              <w:rPr>
                <w:rFonts w:eastAsia="Symbol" w:cs="Symbol"/>
                <w:spacing w:val="-2"/>
                <w:lang w:val="en-GB"/>
              </w:rPr>
              <w:t xml:space="preserve"> </w:t>
            </w:r>
            <w:r w:rsidRPr="007B1CAC">
              <w:rPr>
                <w:rFonts w:ascii="Symbol" w:eastAsia="Symbol" w:hAnsi="Symbol" w:cs="Symbol"/>
                <w:spacing w:val="-3"/>
                <w:lang w:val="en-GB"/>
              </w:rPr>
              <w:t></w:t>
            </w:r>
            <w:r w:rsidRPr="007B1CAC">
              <w:rPr>
                <w:rFonts w:eastAsia="Symbol" w:cs="Symbol"/>
                <w:spacing w:val="-2"/>
                <w:lang w:val="en-GB"/>
              </w:rPr>
              <w:t xml:space="preserve"> 10</w:t>
            </w:r>
            <w:r w:rsidRPr="007B1CAC">
              <w:rPr>
                <w:rFonts w:eastAsia="Symbol" w:cs="Symbol"/>
                <w:spacing w:val="-2"/>
                <w:vertAlign w:val="superscript"/>
                <w:lang w:val="en-GB"/>
              </w:rPr>
              <w:t>9</w:t>
            </w:r>
          </w:p>
        </w:tc>
        <w:tc>
          <w:tcPr>
            <w:tcW w:w="1275" w:type="dxa"/>
            <w:shd w:val="clear" w:color="auto" w:fill="auto"/>
            <w:vAlign w:val="center"/>
          </w:tcPr>
          <w:p w:rsidR="00392CC1" w:rsidRDefault="00392CC1">
            <w:pPr>
              <w:snapToGrid w:val="0"/>
              <w:spacing w:line="263" w:lineRule="atLeast"/>
              <w:jc w:val="center"/>
              <w:rPr>
                <w:rFonts w:eastAsia="Symbol" w:cs="Symbol"/>
                <w:spacing w:val="-2"/>
                <w:lang w:val="en-GB"/>
              </w:rPr>
            </w:pPr>
            <w:r>
              <w:rPr>
                <w:rFonts w:eastAsia="Symbol" w:cs="Symbol"/>
                <w:spacing w:val="-2"/>
                <w:lang w:val="en-GB"/>
              </w:rPr>
              <w:t>294</w:t>
            </w:r>
          </w:p>
        </w:tc>
        <w:tc>
          <w:tcPr>
            <w:tcW w:w="1108" w:type="dxa"/>
            <w:shd w:val="clear" w:color="auto" w:fill="auto"/>
            <w:vAlign w:val="center"/>
          </w:tcPr>
          <w:p w:rsidR="00392CC1" w:rsidRPr="007B1CAC" w:rsidRDefault="00392CC1">
            <w:pPr>
              <w:spacing w:line="263" w:lineRule="atLeast"/>
              <w:jc w:val="center"/>
              <w:rPr>
                <w:rFonts w:eastAsia="Symbol" w:cs="Symbol"/>
                <w:spacing w:val="-2"/>
                <w:lang w:val="en-GB"/>
              </w:rPr>
            </w:pPr>
            <w:r w:rsidRPr="007B1CAC">
              <w:rPr>
                <w:rFonts w:eastAsia="Symbol" w:cs="Symbol"/>
                <w:spacing w:val="-2"/>
                <w:lang w:val="en-GB"/>
              </w:rPr>
              <w:t>6-7</w:t>
            </w:r>
          </w:p>
        </w:tc>
        <w:tc>
          <w:tcPr>
            <w:tcW w:w="1583" w:type="dxa"/>
            <w:gridSpan w:val="3"/>
            <w:shd w:val="clear" w:color="auto" w:fill="auto"/>
            <w:vAlign w:val="center"/>
          </w:tcPr>
          <w:p w:rsidR="00392CC1" w:rsidRDefault="00392CC1">
            <w:pPr>
              <w:snapToGrid w:val="0"/>
              <w:spacing w:line="263" w:lineRule="atLeast"/>
              <w:jc w:val="center"/>
              <w:rPr>
                <w:rFonts w:eastAsia="Symbol" w:cs="Symbol"/>
                <w:spacing w:val="-2"/>
                <w:lang w:val="en-GB"/>
              </w:rPr>
            </w:pPr>
            <w:r>
              <w:rPr>
                <w:rFonts w:eastAsia="Symbol" w:cs="Symbol"/>
                <w:spacing w:val="-2"/>
                <w:lang w:val="en-GB"/>
              </w:rPr>
              <w:t>-</w:t>
            </w:r>
          </w:p>
        </w:tc>
        <w:tc>
          <w:tcPr>
            <w:tcW w:w="1842" w:type="dxa"/>
            <w:gridSpan w:val="3"/>
            <w:shd w:val="clear" w:color="auto" w:fill="auto"/>
            <w:vAlign w:val="center"/>
          </w:tcPr>
          <w:p w:rsidR="00392CC1" w:rsidRPr="007B1CAC" w:rsidRDefault="00392CC1">
            <w:pPr>
              <w:spacing w:line="263" w:lineRule="atLeast"/>
              <w:jc w:val="center"/>
              <w:rPr>
                <w:rFonts w:eastAsia="Symbol" w:cs="Symbol"/>
                <w:spacing w:val="-2"/>
                <w:lang w:val="en-GB"/>
              </w:rPr>
            </w:pPr>
          </w:p>
        </w:tc>
        <w:tc>
          <w:tcPr>
            <w:tcW w:w="1529" w:type="dxa"/>
            <w:gridSpan w:val="2"/>
            <w:shd w:val="clear" w:color="auto" w:fill="auto"/>
            <w:vAlign w:val="center"/>
          </w:tcPr>
          <w:p w:rsidR="00392CC1" w:rsidRPr="007B1CAC" w:rsidRDefault="003B2899" w:rsidP="000C7936">
            <w:pPr>
              <w:spacing w:line="263" w:lineRule="atLeast"/>
              <w:jc w:val="center"/>
              <w:rPr>
                <w:rFonts w:eastAsia="Symbol" w:cs="Symbol"/>
                <w:spacing w:val="-2"/>
                <w:lang w:val="en-GB"/>
              </w:rPr>
            </w:pPr>
            <w:r>
              <w:rPr>
                <w:rFonts w:eastAsia="Symbol" w:cs="Symbol"/>
                <w:spacing w:val="-2"/>
                <w:lang w:val="en-GB"/>
              </w:rPr>
              <w:t xml:space="preserve">PR-UV/Vis </w:t>
            </w:r>
            <w:r w:rsidR="00392CC1">
              <w:rPr>
                <w:rFonts w:eastAsia="Symbol" w:cs="Symbol"/>
                <w:spacing w:val="-2"/>
                <w:lang w:val="en-GB"/>
              </w:rPr>
              <w:t>(</w:t>
            </w:r>
            <w:proofErr w:type="spellStart"/>
            <w:r w:rsidR="00FD47AC">
              <w:rPr>
                <w:rFonts w:eastAsia="Symbol" w:cs="Symbol"/>
                <w:spacing w:val="-2"/>
                <w:lang w:val="en-GB"/>
              </w:rPr>
              <w:t>i</w:t>
            </w:r>
            <w:proofErr w:type="spellEnd"/>
            <w:r w:rsidR="00392CC1">
              <w:rPr>
                <w:rFonts w:eastAsia="Symbol" w:cs="Symbol"/>
                <w:spacing w:val="-2"/>
                <w:lang w:val="en-GB"/>
              </w:rPr>
              <w:t>)</w:t>
            </w:r>
          </w:p>
        </w:tc>
      </w:tr>
      <w:tr w:rsidR="00392CC1" w:rsidRPr="007B1CAC" w:rsidTr="005D4A8A">
        <w:trPr>
          <w:gridBefore w:val="1"/>
          <w:gridAfter w:val="1"/>
          <w:wBefore w:w="109" w:type="dxa"/>
          <w:wAfter w:w="15" w:type="dxa"/>
        </w:trPr>
        <w:tc>
          <w:tcPr>
            <w:tcW w:w="1950" w:type="dxa"/>
            <w:gridSpan w:val="2"/>
            <w:shd w:val="clear" w:color="auto" w:fill="auto"/>
            <w:vAlign w:val="center"/>
          </w:tcPr>
          <w:p w:rsidR="00392CC1" w:rsidRPr="007B1CAC" w:rsidRDefault="00392CC1" w:rsidP="009C2DA6">
            <w:pPr>
              <w:spacing w:after="120" w:line="263" w:lineRule="atLeast"/>
              <w:rPr>
                <w:lang w:val="en-GB"/>
              </w:rPr>
            </w:pPr>
            <w:r w:rsidRPr="007B1CAC">
              <w:rPr>
                <w:rFonts w:eastAsia="Symbol" w:cs="Symbol"/>
                <w:spacing w:val="-2"/>
                <w:lang w:val="en-GB"/>
              </w:rPr>
              <w:lastRenderedPageBreak/>
              <w:t>1.8</w:t>
            </w:r>
            <w:r>
              <w:rPr>
                <w:rFonts w:eastAsia="Symbol" w:cs="Symbol"/>
                <w:spacing w:val="-2"/>
                <w:lang w:val="en-GB"/>
              </w:rPr>
              <w:t>1</w:t>
            </w:r>
            <w:r w:rsidRPr="007B1CAC">
              <w:rPr>
                <w:rFonts w:eastAsia="Symbol" w:cs="Symbol"/>
                <w:spacing w:val="-2"/>
                <w:lang w:val="en-GB"/>
              </w:rPr>
              <w:t xml:space="preserve"> </w:t>
            </w:r>
            <w:r w:rsidRPr="007B1CAC">
              <w:rPr>
                <w:rFonts w:ascii="Symbol" w:eastAsia="Symbol" w:hAnsi="Symbol" w:cs="Symbol"/>
                <w:spacing w:val="-3"/>
                <w:lang w:val="en-GB"/>
              </w:rPr>
              <w:t></w:t>
            </w:r>
            <w:r w:rsidRPr="007B1CAC">
              <w:rPr>
                <w:rFonts w:eastAsia="Symbol" w:cs="Symbol"/>
                <w:spacing w:val="-2"/>
                <w:lang w:val="en-GB"/>
              </w:rPr>
              <w:t xml:space="preserve"> 10</w:t>
            </w:r>
            <w:r>
              <w:rPr>
                <w:rFonts w:eastAsia="Symbol" w:cs="Symbol"/>
                <w:spacing w:val="-2"/>
                <w:vertAlign w:val="superscript"/>
                <w:lang w:val="en-GB"/>
              </w:rPr>
              <w:t>9</w:t>
            </w:r>
          </w:p>
        </w:tc>
        <w:tc>
          <w:tcPr>
            <w:tcW w:w="1275" w:type="dxa"/>
            <w:shd w:val="clear" w:color="auto" w:fill="auto"/>
            <w:vAlign w:val="center"/>
          </w:tcPr>
          <w:p w:rsidR="00392CC1" w:rsidRPr="00CE5D1D" w:rsidRDefault="00392CC1">
            <w:pPr>
              <w:snapToGrid w:val="0"/>
              <w:spacing w:after="120" w:line="263" w:lineRule="atLeast"/>
              <w:jc w:val="center"/>
              <w:rPr>
                <w:rFonts w:eastAsia="Symbol" w:cs="Symbol"/>
                <w:spacing w:val="-2"/>
                <w:lang w:val="en-GB"/>
              </w:rPr>
            </w:pPr>
            <w:r>
              <w:rPr>
                <w:rFonts w:eastAsia="Symbol" w:cs="Symbol"/>
                <w:spacing w:val="-2"/>
                <w:lang w:val="en-GB"/>
              </w:rPr>
              <w:t>294</w:t>
            </w:r>
          </w:p>
        </w:tc>
        <w:tc>
          <w:tcPr>
            <w:tcW w:w="1108" w:type="dxa"/>
            <w:shd w:val="clear" w:color="auto" w:fill="auto"/>
            <w:vAlign w:val="center"/>
          </w:tcPr>
          <w:p w:rsidR="00392CC1" w:rsidRPr="00CE5D1D" w:rsidRDefault="00392CC1">
            <w:pPr>
              <w:snapToGrid w:val="0"/>
              <w:spacing w:after="120" w:line="263" w:lineRule="atLeast"/>
              <w:jc w:val="center"/>
              <w:rPr>
                <w:rFonts w:eastAsia="Symbol" w:cs="Symbol"/>
                <w:spacing w:val="-2"/>
                <w:lang w:val="en-GB"/>
              </w:rPr>
            </w:pPr>
            <w:r w:rsidRPr="00CE5D1D">
              <w:rPr>
                <w:rFonts w:eastAsia="Symbol" w:cs="Symbol"/>
                <w:spacing w:val="-2"/>
                <w:lang w:val="en-GB"/>
              </w:rPr>
              <w:t>-</w:t>
            </w:r>
          </w:p>
        </w:tc>
        <w:tc>
          <w:tcPr>
            <w:tcW w:w="1583" w:type="dxa"/>
            <w:gridSpan w:val="3"/>
            <w:shd w:val="clear" w:color="auto" w:fill="auto"/>
            <w:vAlign w:val="center"/>
          </w:tcPr>
          <w:p w:rsidR="00392CC1" w:rsidRPr="00CE5D1D" w:rsidRDefault="00392CC1">
            <w:pPr>
              <w:snapToGrid w:val="0"/>
              <w:spacing w:after="120" w:line="263" w:lineRule="atLeast"/>
              <w:jc w:val="center"/>
              <w:rPr>
                <w:rFonts w:eastAsia="Symbol" w:cs="Symbol"/>
                <w:spacing w:val="-2"/>
                <w:lang w:val="en-GB"/>
              </w:rPr>
            </w:pPr>
            <w:r w:rsidRPr="00CE5D1D">
              <w:rPr>
                <w:rFonts w:eastAsia="Symbol" w:cs="Symbol"/>
                <w:spacing w:val="-2"/>
                <w:lang w:val="en-GB"/>
              </w:rPr>
              <w:t>-</w:t>
            </w:r>
          </w:p>
        </w:tc>
        <w:tc>
          <w:tcPr>
            <w:tcW w:w="1842" w:type="dxa"/>
            <w:gridSpan w:val="3"/>
            <w:shd w:val="clear" w:color="auto" w:fill="auto"/>
            <w:vAlign w:val="center"/>
          </w:tcPr>
          <w:p w:rsidR="00392CC1" w:rsidRPr="007B1CAC" w:rsidRDefault="00392CC1">
            <w:pPr>
              <w:spacing w:line="263" w:lineRule="atLeast"/>
              <w:jc w:val="center"/>
              <w:rPr>
                <w:lang w:val="en-GB"/>
              </w:rPr>
            </w:pPr>
            <w:r w:rsidRPr="007B1CAC">
              <w:rPr>
                <w:rFonts w:eastAsia="Symbol" w:cs="Symbol"/>
                <w:spacing w:val="-2"/>
                <w:lang w:val="en-GB"/>
              </w:rPr>
              <w:t>Neta P. and Dorfman L.M., 1968</w:t>
            </w:r>
          </w:p>
        </w:tc>
        <w:tc>
          <w:tcPr>
            <w:tcW w:w="1529" w:type="dxa"/>
            <w:gridSpan w:val="2"/>
            <w:shd w:val="clear" w:color="auto" w:fill="auto"/>
            <w:vAlign w:val="center"/>
          </w:tcPr>
          <w:p w:rsidR="00392CC1" w:rsidRPr="007B1CAC" w:rsidRDefault="003B2899" w:rsidP="000C7936">
            <w:pPr>
              <w:spacing w:after="120" w:line="263" w:lineRule="atLeast"/>
              <w:jc w:val="center"/>
              <w:rPr>
                <w:lang w:val="en-GB"/>
              </w:rPr>
            </w:pPr>
            <w:r>
              <w:rPr>
                <w:rFonts w:eastAsia="Symbol" w:cs="Symbol"/>
                <w:spacing w:val="-2"/>
                <w:lang w:val="en-GB"/>
              </w:rPr>
              <w:t>PR-UV/Vis</w:t>
            </w:r>
            <w:r w:rsidR="00392CC1" w:rsidRPr="007B1CAC">
              <w:rPr>
                <w:rFonts w:eastAsia="Symbol" w:cs="Symbol"/>
                <w:spacing w:val="-2"/>
                <w:lang w:val="en-GB"/>
              </w:rPr>
              <w:t xml:space="preserve"> </w:t>
            </w:r>
            <w:r w:rsidR="00392CC1" w:rsidRPr="00600465">
              <w:rPr>
                <w:rFonts w:eastAsia="Symbol" w:cs="Symbol"/>
                <w:spacing w:val="-2"/>
                <w:lang w:val="en-GB"/>
              </w:rPr>
              <w:t>(</w:t>
            </w:r>
            <w:r w:rsidR="008366B4">
              <w:rPr>
                <w:rFonts w:eastAsia="Symbol" w:cs="Symbol"/>
                <w:spacing w:val="-2"/>
                <w:lang w:val="en-GB"/>
              </w:rPr>
              <w:t>j</w:t>
            </w:r>
            <w:r w:rsidR="000C7936">
              <w:rPr>
                <w:rFonts w:eastAsia="Symbol" w:cs="Symbol"/>
                <w:spacing w:val="-2"/>
                <w:lang w:val="en-GB"/>
              </w:rPr>
              <w:t>1</w:t>
            </w:r>
            <w:r w:rsidR="00392CC1" w:rsidRPr="007B1CAC">
              <w:rPr>
                <w:rFonts w:eastAsia="Symbol" w:cs="Symbol"/>
                <w:spacing w:val="-2"/>
                <w:lang w:val="en-GB"/>
              </w:rPr>
              <w:t>)</w:t>
            </w:r>
          </w:p>
        </w:tc>
      </w:tr>
      <w:tr w:rsidR="00392CC1" w:rsidRPr="007B1CAC" w:rsidTr="005D4A8A">
        <w:trPr>
          <w:gridBefore w:val="1"/>
          <w:gridAfter w:val="1"/>
          <w:wBefore w:w="109" w:type="dxa"/>
          <w:wAfter w:w="15" w:type="dxa"/>
        </w:trPr>
        <w:tc>
          <w:tcPr>
            <w:tcW w:w="1950" w:type="dxa"/>
            <w:gridSpan w:val="2"/>
            <w:shd w:val="clear" w:color="auto" w:fill="auto"/>
            <w:vAlign w:val="center"/>
          </w:tcPr>
          <w:p w:rsidR="00392CC1" w:rsidRPr="00600465" w:rsidRDefault="00392CC1" w:rsidP="004244CE">
            <w:pPr>
              <w:spacing w:after="120" w:line="263" w:lineRule="atLeast"/>
              <w:rPr>
                <w:rFonts w:eastAsia="Symbol" w:cs="Symbol"/>
                <w:spacing w:val="-2"/>
                <w:lang w:val="en-GB"/>
              </w:rPr>
            </w:pPr>
            <w:r>
              <w:rPr>
                <w:rFonts w:eastAsia="Symbol" w:cs="Symbol"/>
                <w:spacing w:val="-2"/>
                <w:lang w:val="en-GB"/>
              </w:rPr>
              <w:t>1.83</w:t>
            </w:r>
            <w:r w:rsidRPr="007B1CAC">
              <w:rPr>
                <w:rFonts w:eastAsia="Symbol" w:cs="Symbol"/>
                <w:spacing w:val="-2"/>
                <w:lang w:val="en-GB"/>
              </w:rPr>
              <w:t xml:space="preserve"> </w:t>
            </w:r>
            <w:r w:rsidRPr="007B1CAC">
              <w:rPr>
                <w:rFonts w:ascii="Symbol" w:eastAsia="Symbol" w:hAnsi="Symbol" w:cs="Symbol"/>
                <w:spacing w:val="-3"/>
                <w:lang w:val="en-GB"/>
              </w:rPr>
              <w:t></w:t>
            </w:r>
            <w:r w:rsidRPr="007B1CAC">
              <w:rPr>
                <w:rFonts w:eastAsia="Symbol" w:cs="Symbol"/>
                <w:spacing w:val="-2"/>
                <w:lang w:val="en-GB"/>
              </w:rPr>
              <w:t xml:space="preserve"> 10</w:t>
            </w:r>
            <w:r>
              <w:rPr>
                <w:rFonts w:eastAsia="Symbol" w:cs="Symbol"/>
                <w:spacing w:val="-2"/>
                <w:vertAlign w:val="superscript"/>
                <w:lang w:val="en-GB"/>
              </w:rPr>
              <w:t>9</w:t>
            </w:r>
          </w:p>
        </w:tc>
        <w:tc>
          <w:tcPr>
            <w:tcW w:w="1275" w:type="dxa"/>
            <w:shd w:val="clear" w:color="auto" w:fill="auto"/>
            <w:vAlign w:val="center"/>
          </w:tcPr>
          <w:p w:rsidR="00392CC1" w:rsidRPr="009C2DA6" w:rsidRDefault="00392CC1">
            <w:pPr>
              <w:snapToGrid w:val="0"/>
              <w:spacing w:after="120" w:line="263" w:lineRule="atLeast"/>
              <w:jc w:val="center"/>
              <w:rPr>
                <w:rFonts w:eastAsia="Symbol" w:cs="Symbol"/>
                <w:spacing w:val="-2"/>
                <w:lang w:val="en-GB"/>
              </w:rPr>
            </w:pPr>
            <w:r>
              <w:rPr>
                <w:rFonts w:eastAsia="Symbol" w:cs="Symbol"/>
                <w:spacing w:val="-2"/>
                <w:lang w:val="en-GB"/>
              </w:rPr>
              <w:t>294</w:t>
            </w:r>
          </w:p>
        </w:tc>
        <w:tc>
          <w:tcPr>
            <w:tcW w:w="1108" w:type="dxa"/>
            <w:shd w:val="clear" w:color="auto" w:fill="auto"/>
            <w:vAlign w:val="center"/>
          </w:tcPr>
          <w:p w:rsidR="00392CC1" w:rsidRPr="009C2DA6" w:rsidRDefault="00392CC1">
            <w:pPr>
              <w:snapToGrid w:val="0"/>
              <w:spacing w:after="120" w:line="263" w:lineRule="atLeast"/>
              <w:jc w:val="center"/>
              <w:rPr>
                <w:rFonts w:eastAsia="Symbol" w:cs="Symbol"/>
                <w:spacing w:val="-2"/>
                <w:lang w:val="en-GB"/>
              </w:rPr>
            </w:pPr>
            <w:r>
              <w:rPr>
                <w:rFonts w:eastAsia="Symbol" w:cs="Symbol"/>
                <w:spacing w:val="-2"/>
                <w:lang w:val="en-GB"/>
              </w:rPr>
              <w:t>-</w:t>
            </w:r>
          </w:p>
        </w:tc>
        <w:tc>
          <w:tcPr>
            <w:tcW w:w="1583" w:type="dxa"/>
            <w:gridSpan w:val="3"/>
            <w:shd w:val="clear" w:color="auto" w:fill="auto"/>
            <w:vAlign w:val="center"/>
          </w:tcPr>
          <w:p w:rsidR="00392CC1" w:rsidRPr="00FA1750" w:rsidRDefault="00392CC1">
            <w:pPr>
              <w:snapToGrid w:val="0"/>
              <w:spacing w:after="120" w:line="263" w:lineRule="atLeast"/>
              <w:jc w:val="center"/>
              <w:rPr>
                <w:rFonts w:eastAsia="Symbol" w:cs="Symbol"/>
                <w:spacing w:val="-2"/>
                <w:lang w:val="en-GB"/>
              </w:rPr>
            </w:pPr>
            <w:r>
              <w:rPr>
                <w:rFonts w:eastAsia="Symbol" w:cs="Symbol"/>
                <w:spacing w:val="-2"/>
                <w:lang w:val="en-GB"/>
              </w:rPr>
              <w:t>-</w:t>
            </w:r>
          </w:p>
        </w:tc>
        <w:tc>
          <w:tcPr>
            <w:tcW w:w="1842" w:type="dxa"/>
            <w:gridSpan w:val="3"/>
            <w:shd w:val="clear" w:color="auto" w:fill="auto"/>
            <w:vAlign w:val="center"/>
          </w:tcPr>
          <w:p w:rsidR="00392CC1" w:rsidRPr="007B1CAC" w:rsidRDefault="00392CC1">
            <w:pPr>
              <w:spacing w:line="263" w:lineRule="atLeast"/>
              <w:jc w:val="center"/>
              <w:rPr>
                <w:rFonts w:eastAsia="Symbol" w:cs="Symbol"/>
                <w:spacing w:val="-2"/>
                <w:lang w:val="en-GB"/>
              </w:rPr>
            </w:pPr>
          </w:p>
        </w:tc>
        <w:tc>
          <w:tcPr>
            <w:tcW w:w="1529" w:type="dxa"/>
            <w:gridSpan w:val="2"/>
            <w:shd w:val="clear" w:color="auto" w:fill="auto"/>
            <w:vAlign w:val="center"/>
          </w:tcPr>
          <w:p w:rsidR="00392CC1" w:rsidRPr="007B1CAC" w:rsidRDefault="003B2899" w:rsidP="000C7936">
            <w:pPr>
              <w:spacing w:after="120" w:line="263" w:lineRule="atLeast"/>
              <w:jc w:val="center"/>
              <w:rPr>
                <w:rFonts w:eastAsia="Symbol" w:cs="Symbol"/>
                <w:spacing w:val="-2"/>
                <w:lang w:val="en-GB"/>
              </w:rPr>
            </w:pPr>
            <w:r>
              <w:rPr>
                <w:rFonts w:eastAsia="Symbol" w:cs="Symbol"/>
                <w:spacing w:val="-2"/>
                <w:lang w:val="en-GB"/>
              </w:rPr>
              <w:t>PR-UV/Vis</w:t>
            </w:r>
            <w:r w:rsidRPr="007B1CAC">
              <w:rPr>
                <w:rFonts w:eastAsia="Symbol" w:cs="Symbol"/>
                <w:spacing w:val="-2"/>
                <w:lang w:val="en-GB"/>
              </w:rPr>
              <w:t xml:space="preserve"> </w:t>
            </w:r>
            <w:r w:rsidR="00392CC1">
              <w:rPr>
                <w:rFonts w:eastAsia="Symbol" w:cs="Symbol"/>
                <w:spacing w:val="-2"/>
                <w:lang w:val="en-GB"/>
              </w:rPr>
              <w:t>(</w:t>
            </w:r>
            <w:r w:rsidR="008366B4">
              <w:rPr>
                <w:rFonts w:eastAsia="Symbol" w:cs="Symbol"/>
                <w:spacing w:val="-2"/>
                <w:lang w:val="en-GB"/>
              </w:rPr>
              <w:t>j</w:t>
            </w:r>
            <w:r w:rsidR="000C7936">
              <w:rPr>
                <w:rFonts w:eastAsia="Symbol" w:cs="Symbol"/>
                <w:spacing w:val="-2"/>
                <w:lang w:val="en-GB"/>
              </w:rPr>
              <w:t>2</w:t>
            </w:r>
            <w:r w:rsidR="00392CC1">
              <w:rPr>
                <w:rFonts w:eastAsia="Symbol" w:cs="Symbol"/>
                <w:spacing w:val="-2"/>
                <w:lang w:val="en-GB"/>
              </w:rPr>
              <w:t>)</w:t>
            </w:r>
          </w:p>
        </w:tc>
      </w:tr>
      <w:tr w:rsidR="00392CC1" w:rsidRPr="007B1CAC" w:rsidTr="005D4A8A">
        <w:trPr>
          <w:gridBefore w:val="1"/>
          <w:gridAfter w:val="1"/>
          <w:wBefore w:w="109" w:type="dxa"/>
          <w:wAfter w:w="15" w:type="dxa"/>
        </w:trPr>
        <w:tc>
          <w:tcPr>
            <w:tcW w:w="1950" w:type="dxa"/>
            <w:gridSpan w:val="2"/>
            <w:shd w:val="clear" w:color="auto" w:fill="auto"/>
            <w:vAlign w:val="center"/>
          </w:tcPr>
          <w:p w:rsidR="00392CC1" w:rsidRPr="00600465" w:rsidRDefault="00392CC1" w:rsidP="00957D0C">
            <w:pPr>
              <w:spacing w:after="120" w:line="263" w:lineRule="atLeast"/>
              <w:rPr>
                <w:rFonts w:eastAsia="Symbol" w:cs="Symbol"/>
                <w:spacing w:val="-2"/>
                <w:lang w:val="en-GB"/>
              </w:rPr>
            </w:pPr>
            <w:r>
              <w:rPr>
                <w:rFonts w:eastAsia="Symbol" w:cs="Symbol"/>
                <w:spacing w:val="-2"/>
                <w:lang w:val="en-GB"/>
              </w:rPr>
              <w:t>1.81</w:t>
            </w:r>
            <w:r w:rsidRPr="007B1CAC">
              <w:rPr>
                <w:rFonts w:eastAsia="Symbol" w:cs="Symbol"/>
                <w:spacing w:val="-2"/>
                <w:lang w:val="en-GB"/>
              </w:rPr>
              <w:t xml:space="preserve"> </w:t>
            </w:r>
            <w:r w:rsidRPr="007B1CAC">
              <w:rPr>
                <w:rFonts w:ascii="Symbol" w:eastAsia="Symbol" w:hAnsi="Symbol" w:cs="Symbol"/>
                <w:spacing w:val="-3"/>
                <w:lang w:val="en-GB"/>
              </w:rPr>
              <w:t></w:t>
            </w:r>
            <w:r>
              <w:rPr>
                <w:rFonts w:ascii="Symbol" w:eastAsia="Symbol" w:hAnsi="Symbol" w:cs="Symbol"/>
                <w:spacing w:val="-3"/>
                <w:lang w:val="en-GB"/>
              </w:rPr>
              <w:t></w:t>
            </w:r>
            <w:r w:rsidRPr="007B1CAC">
              <w:rPr>
                <w:rFonts w:eastAsia="Symbol" w:cs="Symbol"/>
                <w:spacing w:val="-2"/>
                <w:lang w:val="en-GB"/>
              </w:rPr>
              <w:t>10</w:t>
            </w:r>
            <w:r>
              <w:rPr>
                <w:rFonts w:eastAsia="Symbol" w:cs="Symbol"/>
                <w:spacing w:val="-2"/>
                <w:vertAlign w:val="superscript"/>
                <w:lang w:val="en-GB"/>
              </w:rPr>
              <w:t>9</w:t>
            </w:r>
          </w:p>
        </w:tc>
        <w:tc>
          <w:tcPr>
            <w:tcW w:w="1275" w:type="dxa"/>
            <w:shd w:val="clear" w:color="auto" w:fill="auto"/>
            <w:vAlign w:val="center"/>
          </w:tcPr>
          <w:p w:rsidR="00392CC1" w:rsidRPr="009C2DA6" w:rsidRDefault="00392CC1" w:rsidP="00CE5D1D">
            <w:pPr>
              <w:snapToGrid w:val="0"/>
              <w:spacing w:after="120" w:line="263" w:lineRule="atLeast"/>
              <w:jc w:val="center"/>
              <w:rPr>
                <w:rFonts w:eastAsia="Symbol" w:cs="Symbol"/>
                <w:spacing w:val="-2"/>
                <w:lang w:val="en-GB"/>
              </w:rPr>
            </w:pPr>
            <w:r>
              <w:rPr>
                <w:rFonts w:eastAsia="Symbol" w:cs="Symbol"/>
                <w:spacing w:val="-2"/>
                <w:lang w:val="en-GB"/>
              </w:rPr>
              <w:t>294</w:t>
            </w:r>
          </w:p>
        </w:tc>
        <w:tc>
          <w:tcPr>
            <w:tcW w:w="1108" w:type="dxa"/>
            <w:shd w:val="clear" w:color="auto" w:fill="auto"/>
            <w:vAlign w:val="center"/>
          </w:tcPr>
          <w:p w:rsidR="00392CC1" w:rsidRPr="009C2DA6" w:rsidRDefault="00392CC1">
            <w:pPr>
              <w:snapToGrid w:val="0"/>
              <w:spacing w:after="120" w:line="263" w:lineRule="atLeast"/>
              <w:jc w:val="center"/>
              <w:rPr>
                <w:rFonts w:eastAsia="Symbol" w:cs="Symbol"/>
                <w:spacing w:val="-2"/>
                <w:lang w:val="en-GB"/>
              </w:rPr>
            </w:pPr>
            <w:r>
              <w:rPr>
                <w:rFonts w:eastAsia="Symbol" w:cs="Symbol"/>
                <w:spacing w:val="-2"/>
                <w:lang w:val="en-GB"/>
              </w:rPr>
              <w:t>-</w:t>
            </w:r>
          </w:p>
        </w:tc>
        <w:tc>
          <w:tcPr>
            <w:tcW w:w="1583" w:type="dxa"/>
            <w:gridSpan w:val="3"/>
            <w:shd w:val="clear" w:color="auto" w:fill="auto"/>
            <w:vAlign w:val="center"/>
          </w:tcPr>
          <w:p w:rsidR="00392CC1" w:rsidRPr="009C2DA6" w:rsidRDefault="00392CC1">
            <w:pPr>
              <w:snapToGrid w:val="0"/>
              <w:spacing w:after="120" w:line="263" w:lineRule="atLeast"/>
              <w:jc w:val="center"/>
              <w:rPr>
                <w:rFonts w:eastAsia="Symbol" w:cs="Symbol"/>
                <w:spacing w:val="-2"/>
                <w:lang w:val="en-GB"/>
              </w:rPr>
            </w:pPr>
            <w:r>
              <w:rPr>
                <w:rFonts w:eastAsia="Symbol" w:cs="Symbol"/>
                <w:spacing w:val="-2"/>
                <w:lang w:val="en-GB"/>
              </w:rPr>
              <w:t>-</w:t>
            </w:r>
          </w:p>
        </w:tc>
        <w:tc>
          <w:tcPr>
            <w:tcW w:w="1842" w:type="dxa"/>
            <w:gridSpan w:val="3"/>
            <w:shd w:val="clear" w:color="auto" w:fill="auto"/>
            <w:vAlign w:val="center"/>
          </w:tcPr>
          <w:p w:rsidR="00392CC1" w:rsidRPr="007B1CAC" w:rsidRDefault="00392CC1">
            <w:pPr>
              <w:spacing w:line="263" w:lineRule="atLeast"/>
              <w:jc w:val="center"/>
              <w:rPr>
                <w:rFonts w:eastAsia="Symbol" w:cs="Symbol"/>
                <w:spacing w:val="-2"/>
                <w:lang w:val="en-GB"/>
              </w:rPr>
            </w:pPr>
          </w:p>
        </w:tc>
        <w:tc>
          <w:tcPr>
            <w:tcW w:w="1529" w:type="dxa"/>
            <w:gridSpan w:val="2"/>
            <w:shd w:val="clear" w:color="auto" w:fill="auto"/>
            <w:vAlign w:val="center"/>
          </w:tcPr>
          <w:p w:rsidR="00392CC1" w:rsidRPr="007B1CAC" w:rsidRDefault="003B2899" w:rsidP="000C7936">
            <w:pPr>
              <w:spacing w:after="120" w:line="263" w:lineRule="atLeast"/>
              <w:jc w:val="center"/>
              <w:rPr>
                <w:rFonts w:eastAsia="Symbol" w:cs="Symbol"/>
                <w:spacing w:val="-2"/>
                <w:lang w:val="en-GB"/>
              </w:rPr>
            </w:pPr>
            <w:r>
              <w:rPr>
                <w:rFonts w:eastAsia="Symbol" w:cs="Symbol"/>
                <w:spacing w:val="-2"/>
                <w:lang w:val="en-GB"/>
              </w:rPr>
              <w:t>PR-UV/Vis</w:t>
            </w:r>
            <w:r w:rsidRPr="007B1CAC">
              <w:rPr>
                <w:rFonts w:eastAsia="Symbol" w:cs="Symbol"/>
                <w:spacing w:val="-2"/>
                <w:lang w:val="en-GB"/>
              </w:rPr>
              <w:t xml:space="preserve"> </w:t>
            </w:r>
            <w:r w:rsidR="00392CC1">
              <w:rPr>
                <w:rFonts w:eastAsia="Symbol" w:cs="Symbol"/>
                <w:spacing w:val="-2"/>
                <w:lang w:val="en-GB"/>
              </w:rPr>
              <w:t>(</w:t>
            </w:r>
            <w:r w:rsidR="008366B4">
              <w:rPr>
                <w:rFonts w:eastAsia="Symbol" w:cs="Symbol"/>
                <w:spacing w:val="-2"/>
                <w:lang w:val="en-GB"/>
              </w:rPr>
              <w:t>j</w:t>
            </w:r>
            <w:r w:rsidR="000C7936">
              <w:rPr>
                <w:rFonts w:eastAsia="Symbol" w:cs="Symbol"/>
                <w:spacing w:val="-2"/>
                <w:lang w:val="en-GB"/>
              </w:rPr>
              <w:t>3</w:t>
            </w:r>
            <w:r w:rsidR="00392CC1">
              <w:rPr>
                <w:rFonts w:eastAsia="Symbol" w:cs="Symbol"/>
                <w:spacing w:val="-2"/>
                <w:lang w:val="en-GB"/>
              </w:rPr>
              <w:t>)</w:t>
            </w:r>
          </w:p>
        </w:tc>
      </w:tr>
      <w:tr w:rsidR="00207237" w:rsidRPr="007B1CAC" w:rsidTr="005D4A8A">
        <w:trPr>
          <w:gridBefore w:val="1"/>
          <w:gridAfter w:val="1"/>
          <w:wBefore w:w="109" w:type="dxa"/>
          <w:wAfter w:w="15" w:type="dxa"/>
        </w:trPr>
        <w:tc>
          <w:tcPr>
            <w:tcW w:w="1950" w:type="dxa"/>
            <w:gridSpan w:val="2"/>
            <w:shd w:val="clear" w:color="auto" w:fill="auto"/>
            <w:vAlign w:val="center"/>
          </w:tcPr>
          <w:p w:rsidR="00207237" w:rsidRPr="007B1CAC" w:rsidRDefault="00207237" w:rsidP="008E03A4">
            <w:pPr>
              <w:spacing w:line="263" w:lineRule="atLeast"/>
              <w:rPr>
                <w:rFonts w:eastAsia="Symbol" w:cs="Symbol"/>
                <w:spacing w:val="-2"/>
                <w:vertAlign w:val="superscript"/>
                <w:lang w:val="en-GB"/>
              </w:rPr>
            </w:pPr>
            <w:r w:rsidRPr="007B1CAC">
              <w:rPr>
                <w:rFonts w:eastAsia="Symbol" w:cs="Symbol"/>
                <w:spacing w:val="-2"/>
                <w:lang w:val="en-GB"/>
              </w:rPr>
              <w:t xml:space="preserve">1.6 </w:t>
            </w:r>
            <w:r w:rsidRPr="007B1CAC">
              <w:rPr>
                <w:rFonts w:ascii="Symbol" w:eastAsia="Symbol" w:hAnsi="Symbol" w:cs="Symbol"/>
                <w:spacing w:val="-3"/>
                <w:lang w:val="en-GB"/>
              </w:rPr>
              <w:t></w:t>
            </w:r>
            <w:r w:rsidRPr="007B1CAC">
              <w:rPr>
                <w:rFonts w:eastAsia="Symbol" w:cs="Symbol"/>
                <w:spacing w:val="-2"/>
                <w:lang w:val="en-GB"/>
              </w:rPr>
              <w:t xml:space="preserve"> 10</w:t>
            </w:r>
            <w:r w:rsidRPr="007B1CAC">
              <w:rPr>
                <w:rFonts w:eastAsia="Symbol" w:cs="Symbol"/>
                <w:spacing w:val="-2"/>
                <w:vertAlign w:val="superscript"/>
                <w:lang w:val="en-GB"/>
              </w:rPr>
              <w:t>9</w:t>
            </w:r>
          </w:p>
        </w:tc>
        <w:tc>
          <w:tcPr>
            <w:tcW w:w="1275" w:type="dxa"/>
            <w:shd w:val="clear" w:color="auto" w:fill="auto"/>
            <w:vAlign w:val="center"/>
          </w:tcPr>
          <w:p w:rsidR="00207237" w:rsidRPr="007B1CAC" w:rsidRDefault="00207237">
            <w:pPr>
              <w:spacing w:line="263" w:lineRule="atLeast"/>
              <w:jc w:val="center"/>
              <w:rPr>
                <w:lang w:val="en-GB"/>
              </w:rPr>
            </w:pPr>
            <w:r w:rsidRPr="007B1CAC">
              <w:rPr>
                <w:rFonts w:eastAsia="Symbol" w:cs="Symbol"/>
                <w:spacing w:val="-2"/>
                <w:lang w:val="en-GB"/>
              </w:rPr>
              <w:t>294</w:t>
            </w:r>
          </w:p>
        </w:tc>
        <w:tc>
          <w:tcPr>
            <w:tcW w:w="1108" w:type="dxa"/>
            <w:shd w:val="clear" w:color="auto" w:fill="auto"/>
            <w:vAlign w:val="center"/>
          </w:tcPr>
          <w:p w:rsidR="00207237" w:rsidRPr="007B1CAC" w:rsidRDefault="003E6386">
            <w:pPr>
              <w:snapToGrid w:val="0"/>
              <w:spacing w:line="263" w:lineRule="atLeast"/>
              <w:jc w:val="center"/>
              <w:rPr>
                <w:rFonts w:eastAsia="Symbol" w:cs="Symbol"/>
                <w:spacing w:val="-2"/>
                <w:lang w:val="en-GB"/>
              </w:rPr>
            </w:pPr>
            <w:r>
              <w:rPr>
                <w:rFonts w:eastAsia="Symbol" w:cs="Symbol"/>
                <w:spacing w:val="-2"/>
                <w:lang w:val="en-GB"/>
              </w:rPr>
              <w:t>-</w:t>
            </w:r>
          </w:p>
        </w:tc>
        <w:tc>
          <w:tcPr>
            <w:tcW w:w="1583" w:type="dxa"/>
            <w:gridSpan w:val="3"/>
            <w:shd w:val="clear" w:color="auto" w:fill="auto"/>
            <w:vAlign w:val="center"/>
          </w:tcPr>
          <w:p w:rsidR="00207237" w:rsidRPr="007B1CAC" w:rsidRDefault="003E6386">
            <w:pPr>
              <w:snapToGrid w:val="0"/>
              <w:spacing w:line="263" w:lineRule="atLeast"/>
              <w:jc w:val="center"/>
              <w:rPr>
                <w:rFonts w:eastAsia="Symbol" w:cs="Symbol"/>
                <w:spacing w:val="-2"/>
                <w:lang w:val="en-GB"/>
              </w:rPr>
            </w:pPr>
            <w:r>
              <w:rPr>
                <w:rFonts w:eastAsia="Symbol" w:cs="Symbol"/>
                <w:spacing w:val="-2"/>
                <w:lang w:val="en-GB"/>
              </w:rPr>
              <w:t>-</w:t>
            </w:r>
          </w:p>
        </w:tc>
        <w:tc>
          <w:tcPr>
            <w:tcW w:w="1842" w:type="dxa"/>
            <w:gridSpan w:val="3"/>
            <w:shd w:val="clear" w:color="auto" w:fill="auto"/>
            <w:vAlign w:val="center"/>
          </w:tcPr>
          <w:p w:rsidR="00207237" w:rsidRPr="007B1CAC" w:rsidRDefault="004F1011">
            <w:pPr>
              <w:spacing w:line="263" w:lineRule="atLeast"/>
              <w:jc w:val="center"/>
              <w:rPr>
                <w:lang w:val="en-GB"/>
              </w:rPr>
            </w:pPr>
            <w:r>
              <w:rPr>
                <w:rFonts w:eastAsia="Symbol" w:cs="Symbol"/>
                <w:spacing w:val="-2"/>
                <w:lang w:val="en-GB"/>
              </w:rPr>
              <w:t>Baxendale a</w:t>
            </w:r>
            <w:r w:rsidR="00207237" w:rsidRPr="007B1CAC">
              <w:rPr>
                <w:rFonts w:eastAsia="Symbol" w:cs="Symbol"/>
                <w:spacing w:val="-2"/>
                <w:lang w:val="en-GB"/>
              </w:rPr>
              <w:t>nd Khan, 1969</w:t>
            </w:r>
          </w:p>
        </w:tc>
        <w:tc>
          <w:tcPr>
            <w:tcW w:w="1529" w:type="dxa"/>
            <w:gridSpan w:val="2"/>
            <w:shd w:val="clear" w:color="auto" w:fill="auto"/>
            <w:vAlign w:val="center"/>
          </w:tcPr>
          <w:p w:rsidR="00207237" w:rsidRPr="007B1CAC" w:rsidRDefault="00207237" w:rsidP="000C7936">
            <w:pPr>
              <w:spacing w:line="263" w:lineRule="atLeast"/>
              <w:jc w:val="center"/>
              <w:rPr>
                <w:lang w:val="en-GB"/>
              </w:rPr>
            </w:pPr>
            <w:r w:rsidRPr="007B1CAC">
              <w:rPr>
                <w:rFonts w:eastAsia="Symbol" w:cs="Symbol"/>
                <w:spacing w:val="-2"/>
                <w:lang w:val="en-GB"/>
              </w:rPr>
              <w:t xml:space="preserve">PR-UV/Vis RR </w:t>
            </w:r>
            <w:r w:rsidR="00600465" w:rsidRPr="00600465">
              <w:rPr>
                <w:rFonts w:eastAsia="Symbol" w:cs="Symbol"/>
                <w:spacing w:val="-2"/>
                <w:lang w:val="en-GB"/>
              </w:rPr>
              <w:t>(</w:t>
            </w:r>
            <w:r w:rsidR="008366B4">
              <w:rPr>
                <w:rFonts w:eastAsia="Symbol" w:cs="Symbol"/>
                <w:spacing w:val="-2"/>
                <w:lang w:val="en-GB"/>
              </w:rPr>
              <w:t>k</w:t>
            </w:r>
            <w:r w:rsidRPr="007B1CAC">
              <w:rPr>
                <w:rFonts w:eastAsia="Symbol" w:cs="Symbol"/>
                <w:spacing w:val="-2"/>
                <w:lang w:val="en-GB"/>
              </w:rPr>
              <w:t>)</w:t>
            </w:r>
          </w:p>
        </w:tc>
      </w:tr>
      <w:tr w:rsidR="00207237" w:rsidRPr="007B1CAC" w:rsidTr="005D4A8A">
        <w:trPr>
          <w:gridBefore w:val="1"/>
          <w:gridAfter w:val="1"/>
          <w:wBefore w:w="109" w:type="dxa"/>
          <w:wAfter w:w="15" w:type="dxa"/>
        </w:trPr>
        <w:tc>
          <w:tcPr>
            <w:tcW w:w="1950" w:type="dxa"/>
            <w:gridSpan w:val="2"/>
            <w:shd w:val="clear" w:color="auto" w:fill="auto"/>
            <w:vAlign w:val="center"/>
          </w:tcPr>
          <w:p w:rsidR="00207237" w:rsidRPr="007B1CAC" w:rsidRDefault="00600465" w:rsidP="008E03A4">
            <w:pPr>
              <w:spacing w:line="263" w:lineRule="atLeast"/>
              <w:rPr>
                <w:lang w:val="en-GB"/>
              </w:rPr>
            </w:pPr>
            <w:r w:rsidRPr="00600465">
              <w:rPr>
                <w:rFonts w:eastAsia="Symbol" w:cs="Symbol"/>
                <w:spacing w:val="-2"/>
                <w:lang w:val="en-GB"/>
              </w:rPr>
              <w:t>(</w:t>
            </w:r>
            <w:r w:rsidR="00207237" w:rsidRPr="007B1CAC">
              <w:rPr>
                <w:rFonts w:eastAsia="Symbol" w:cs="Symbol"/>
                <w:spacing w:val="-2"/>
                <w:lang w:val="en-GB"/>
              </w:rPr>
              <w:t>2.</w:t>
            </w:r>
            <w:r w:rsidR="00F324BC">
              <w:rPr>
                <w:rFonts w:eastAsia="Symbol" w:cs="Symbol"/>
                <w:spacing w:val="-2"/>
                <w:lang w:val="en-GB"/>
              </w:rPr>
              <w:t>1</w:t>
            </w:r>
            <w:r w:rsidR="0015103C">
              <w:rPr>
                <w:rFonts w:eastAsia="Symbol" w:cs="Symbol"/>
                <w:spacing w:val="-2"/>
                <w:lang w:val="en-GB"/>
              </w:rPr>
              <w:t xml:space="preserve"> </w:t>
            </w:r>
            <w:r w:rsidR="00207237" w:rsidRPr="007B1CAC">
              <w:rPr>
                <w:rFonts w:eastAsia="Symbol" w:cs="Symbol"/>
                <w:spacing w:val="-2"/>
                <w:lang w:val="en-GB"/>
              </w:rPr>
              <w:t>±0.3)</w:t>
            </w:r>
            <w:r w:rsidR="00207237" w:rsidRPr="007B1CAC">
              <w:rPr>
                <w:rFonts w:eastAsia="Symbol" w:cs="Symbol"/>
                <w:spacing w:val="-3"/>
                <w:lang w:val="en-GB"/>
              </w:rPr>
              <w:t xml:space="preserve"> </w:t>
            </w:r>
            <w:r w:rsidR="00207237" w:rsidRPr="007B1CAC">
              <w:rPr>
                <w:rFonts w:ascii="Symbol" w:eastAsia="Symbol" w:hAnsi="Symbol" w:cs="Symbol"/>
                <w:spacing w:val="-3"/>
                <w:lang w:val="en-GB"/>
              </w:rPr>
              <w:t></w:t>
            </w:r>
            <w:r w:rsidR="00207237" w:rsidRPr="007B1CAC">
              <w:rPr>
                <w:rFonts w:eastAsia="Symbol" w:cs="Symbol"/>
                <w:spacing w:val="-2"/>
                <w:lang w:val="en-GB"/>
              </w:rPr>
              <w:t xml:space="preserve"> 10</w:t>
            </w:r>
            <w:r w:rsidR="00207237" w:rsidRPr="007B1CAC">
              <w:rPr>
                <w:rFonts w:eastAsia="Symbol" w:cs="Symbol"/>
                <w:spacing w:val="-2"/>
                <w:vertAlign w:val="superscript"/>
                <w:lang w:val="en-GB"/>
              </w:rPr>
              <w:t>9</w:t>
            </w:r>
          </w:p>
        </w:tc>
        <w:tc>
          <w:tcPr>
            <w:tcW w:w="1275" w:type="dxa"/>
            <w:shd w:val="clear" w:color="auto" w:fill="auto"/>
            <w:vAlign w:val="center"/>
          </w:tcPr>
          <w:p w:rsidR="00207237" w:rsidRPr="007B1CAC" w:rsidRDefault="00F324BC">
            <w:pPr>
              <w:snapToGrid w:val="0"/>
              <w:spacing w:line="263" w:lineRule="atLeast"/>
              <w:jc w:val="center"/>
              <w:rPr>
                <w:rFonts w:eastAsia="Symbol" w:cs="Symbol"/>
                <w:spacing w:val="-2"/>
                <w:highlight w:val="green"/>
                <w:lang w:val="en-GB"/>
              </w:rPr>
            </w:pPr>
            <w:r>
              <w:rPr>
                <w:rFonts w:eastAsia="Symbol" w:cs="Symbol"/>
                <w:spacing w:val="-2"/>
                <w:lang w:val="en-GB"/>
              </w:rPr>
              <w:t>293 - 298</w:t>
            </w:r>
          </w:p>
        </w:tc>
        <w:tc>
          <w:tcPr>
            <w:tcW w:w="1108" w:type="dxa"/>
            <w:shd w:val="clear" w:color="auto" w:fill="auto"/>
            <w:vAlign w:val="center"/>
          </w:tcPr>
          <w:p w:rsidR="00207237" w:rsidRPr="007B1CAC" w:rsidRDefault="00207237">
            <w:pPr>
              <w:spacing w:line="263" w:lineRule="atLeast"/>
              <w:jc w:val="center"/>
              <w:rPr>
                <w:lang w:val="en-GB"/>
              </w:rPr>
            </w:pPr>
            <w:r w:rsidRPr="007B1CAC">
              <w:rPr>
                <w:rFonts w:eastAsia="Symbol" w:cs="Symbol"/>
                <w:spacing w:val="-2"/>
                <w:lang w:val="en-GB"/>
              </w:rPr>
              <w:t>11 - 13</w:t>
            </w:r>
          </w:p>
        </w:tc>
        <w:tc>
          <w:tcPr>
            <w:tcW w:w="1583" w:type="dxa"/>
            <w:gridSpan w:val="3"/>
            <w:shd w:val="clear" w:color="auto" w:fill="auto"/>
            <w:vAlign w:val="center"/>
          </w:tcPr>
          <w:p w:rsidR="00207237" w:rsidRPr="007B1CAC" w:rsidRDefault="003E6386">
            <w:pPr>
              <w:snapToGrid w:val="0"/>
              <w:spacing w:line="263" w:lineRule="atLeast"/>
              <w:jc w:val="center"/>
              <w:rPr>
                <w:rFonts w:eastAsia="Symbol" w:cs="Symbol"/>
                <w:spacing w:val="-2"/>
                <w:highlight w:val="green"/>
                <w:lang w:val="en-GB"/>
              </w:rPr>
            </w:pPr>
            <w:r w:rsidRPr="007512E7">
              <w:rPr>
                <w:rFonts w:eastAsia="Symbol" w:cs="Symbol"/>
                <w:spacing w:val="-2"/>
                <w:lang w:val="en-GB"/>
              </w:rPr>
              <w:t>-</w:t>
            </w:r>
          </w:p>
        </w:tc>
        <w:tc>
          <w:tcPr>
            <w:tcW w:w="1842" w:type="dxa"/>
            <w:gridSpan w:val="3"/>
            <w:shd w:val="clear" w:color="auto" w:fill="auto"/>
            <w:vAlign w:val="center"/>
          </w:tcPr>
          <w:p w:rsidR="00207237" w:rsidRPr="007B1CAC" w:rsidRDefault="00207237">
            <w:pPr>
              <w:spacing w:line="263" w:lineRule="atLeast"/>
              <w:jc w:val="center"/>
              <w:rPr>
                <w:lang w:val="en-GB"/>
              </w:rPr>
            </w:pPr>
            <w:r w:rsidRPr="007B1CAC">
              <w:rPr>
                <w:rFonts w:eastAsia="Symbol" w:cs="Symbol"/>
                <w:spacing w:val="-2"/>
                <w:lang w:val="en-GB"/>
              </w:rPr>
              <w:t>Buxton, 1970</w:t>
            </w:r>
          </w:p>
        </w:tc>
        <w:tc>
          <w:tcPr>
            <w:tcW w:w="1529" w:type="dxa"/>
            <w:gridSpan w:val="2"/>
            <w:shd w:val="clear" w:color="auto" w:fill="auto"/>
            <w:vAlign w:val="center"/>
          </w:tcPr>
          <w:p w:rsidR="00207237" w:rsidRPr="007B1CAC" w:rsidRDefault="00207237" w:rsidP="000C7936">
            <w:pPr>
              <w:spacing w:line="263" w:lineRule="atLeast"/>
              <w:jc w:val="center"/>
              <w:rPr>
                <w:lang w:val="en-GB"/>
              </w:rPr>
            </w:pPr>
            <w:r w:rsidRPr="007B1CAC">
              <w:rPr>
                <w:rFonts w:eastAsia="Symbol" w:cs="Symbol"/>
                <w:spacing w:val="-2"/>
                <w:lang w:val="en-GB"/>
              </w:rPr>
              <w:t>PR-UV/Vis RR</w:t>
            </w:r>
            <w:r w:rsidR="00600465" w:rsidRPr="00600465">
              <w:rPr>
                <w:rFonts w:eastAsia="Symbol" w:cs="Symbol"/>
                <w:spacing w:val="-2"/>
                <w:lang w:val="en-GB"/>
              </w:rPr>
              <w:t>(</w:t>
            </w:r>
            <w:r w:rsidR="008366B4">
              <w:rPr>
                <w:rFonts w:eastAsia="Symbol" w:cs="Symbol"/>
                <w:spacing w:val="-2"/>
                <w:lang w:val="en-GB"/>
              </w:rPr>
              <w:t>l</w:t>
            </w:r>
            <w:r w:rsidRPr="007B1CAC">
              <w:rPr>
                <w:rFonts w:eastAsia="Symbol" w:cs="Symbol"/>
                <w:spacing w:val="-2"/>
                <w:lang w:val="en-GB"/>
              </w:rPr>
              <w:t>)</w:t>
            </w:r>
          </w:p>
        </w:tc>
      </w:tr>
      <w:tr w:rsidR="00207237" w:rsidRPr="007B1CAC" w:rsidTr="005D4A8A">
        <w:trPr>
          <w:gridBefore w:val="1"/>
          <w:gridAfter w:val="1"/>
          <w:wBefore w:w="109" w:type="dxa"/>
          <w:wAfter w:w="15" w:type="dxa"/>
        </w:trPr>
        <w:tc>
          <w:tcPr>
            <w:tcW w:w="1950" w:type="dxa"/>
            <w:gridSpan w:val="2"/>
            <w:shd w:val="clear" w:color="auto" w:fill="auto"/>
            <w:vAlign w:val="center"/>
          </w:tcPr>
          <w:p w:rsidR="00207237" w:rsidRPr="007B1CAC" w:rsidRDefault="007512E7" w:rsidP="008E03A4">
            <w:pPr>
              <w:spacing w:line="263" w:lineRule="atLeast"/>
              <w:rPr>
                <w:rFonts w:eastAsia="Symbol" w:cs="Symbol"/>
                <w:spacing w:val="-2"/>
                <w:vertAlign w:val="superscript"/>
                <w:lang w:val="en-GB"/>
              </w:rPr>
            </w:pPr>
            <w:r>
              <w:rPr>
                <w:rFonts w:eastAsia="Symbol" w:cs="Symbol"/>
                <w:spacing w:val="-2"/>
                <w:lang w:val="en-GB"/>
              </w:rPr>
              <w:t>2.</w:t>
            </w:r>
            <w:r w:rsidR="003025D5">
              <w:rPr>
                <w:rFonts w:eastAsia="Symbol" w:cs="Symbol"/>
                <w:spacing w:val="-2"/>
                <w:lang w:val="en-GB"/>
              </w:rPr>
              <w:t>04</w:t>
            </w:r>
            <w:r w:rsidR="00207237" w:rsidRPr="007B1CAC">
              <w:rPr>
                <w:rFonts w:eastAsia="Symbol" w:cs="Symbol"/>
                <w:spacing w:val="-2"/>
                <w:lang w:val="en-GB"/>
              </w:rPr>
              <w:t xml:space="preserve"> </w:t>
            </w:r>
            <w:r w:rsidR="00207237" w:rsidRPr="007B1CAC">
              <w:rPr>
                <w:rFonts w:ascii="Symbol" w:eastAsia="Symbol" w:hAnsi="Symbol" w:cs="Symbol"/>
                <w:spacing w:val="-3"/>
                <w:lang w:val="en-GB"/>
              </w:rPr>
              <w:t></w:t>
            </w:r>
            <w:r w:rsidR="00207237" w:rsidRPr="007B1CAC">
              <w:rPr>
                <w:rFonts w:eastAsia="Symbol" w:cs="Symbol"/>
                <w:spacing w:val="-2"/>
                <w:lang w:val="en-GB"/>
              </w:rPr>
              <w:t xml:space="preserve"> 10</w:t>
            </w:r>
            <w:r w:rsidR="00F24FB4">
              <w:rPr>
                <w:rFonts w:eastAsia="Symbol" w:cs="Symbol"/>
                <w:spacing w:val="-2"/>
                <w:vertAlign w:val="superscript"/>
                <w:lang w:val="en-GB"/>
              </w:rPr>
              <w:t>9</w:t>
            </w:r>
          </w:p>
        </w:tc>
        <w:tc>
          <w:tcPr>
            <w:tcW w:w="1275" w:type="dxa"/>
            <w:shd w:val="clear" w:color="auto" w:fill="auto"/>
            <w:vAlign w:val="center"/>
          </w:tcPr>
          <w:p w:rsidR="00207237" w:rsidRPr="007512E7" w:rsidRDefault="007512E7">
            <w:pPr>
              <w:snapToGrid w:val="0"/>
              <w:spacing w:line="263" w:lineRule="atLeast"/>
              <w:jc w:val="center"/>
              <w:rPr>
                <w:rFonts w:eastAsia="Symbol" w:cs="Symbol"/>
                <w:spacing w:val="-2"/>
                <w:lang w:val="en-GB"/>
              </w:rPr>
            </w:pPr>
            <w:r w:rsidRPr="007512E7">
              <w:rPr>
                <w:rFonts w:eastAsia="Symbol" w:cs="Symbol"/>
                <w:spacing w:val="-2"/>
                <w:lang w:val="en-GB"/>
              </w:rPr>
              <w:t>294</w:t>
            </w:r>
          </w:p>
        </w:tc>
        <w:tc>
          <w:tcPr>
            <w:tcW w:w="1108" w:type="dxa"/>
            <w:shd w:val="clear" w:color="auto" w:fill="auto"/>
            <w:vAlign w:val="center"/>
          </w:tcPr>
          <w:p w:rsidR="00207237" w:rsidRPr="007B1CAC" w:rsidRDefault="00207237">
            <w:pPr>
              <w:spacing w:line="263" w:lineRule="atLeast"/>
              <w:jc w:val="center"/>
              <w:rPr>
                <w:lang w:val="en-GB"/>
              </w:rPr>
            </w:pPr>
            <w:r w:rsidRPr="007B1CAC">
              <w:rPr>
                <w:rFonts w:eastAsia="Symbol" w:cs="Symbol"/>
                <w:spacing w:val="-2"/>
                <w:lang w:val="en-GB"/>
              </w:rPr>
              <w:t>2</w:t>
            </w:r>
          </w:p>
        </w:tc>
        <w:tc>
          <w:tcPr>
            <w:tcW w:w="1583" w:type="dxa"/>
            <w:gridSpan w:val="3"/>
            <w:shd w:val="clear" w:color="auto" w:fill="auto"/>
            <w:vAlign w:val="center"/>
          </w:tcPr>
          <w:p w:rsidR="00BE7EFB" w:rsidRPr="0099425D" w:rsidRDefault="0099425D" w:rsidP="0099425D">
            <w:pPr>
              <w:spacing w:line="263" w:lineRule="atLeast"/>
              <w:jc w:val="center"/>
              <w:rPr>
                <w:lang w:val="en-GB"/>
              </w:rPr>
            </w:pPr>
            <w:r w:rsidRPr="0099425D">
              <w:rPr>
                <w:rFonts w:eastAsia="Symbol" w:cs="Symbol"/>
                <w:spacing w:val="-2"/>
                <w:lang w:val="en-GB"/>
              </w:rPr>
              <w:t>2</w:t>
            </w:r>
            <w:r w:rsidR="00207237" w:rsidRPr="0099425D">
              <w:rPr>
                <w:rFonts w:eastAsia="Symbol" w:cs="Symbol"/>
                <w:spacing w:val="-2"/>
                <w:lang w:val="en-GB"/>
              </w:rPr>
              <w:t xml:space="preserve"> </w:t>
            </w:r>
            <w:r w:rsidR="005D4A8A">
              <w:rPr>
                <w:rFonts w:eastAsia="Symbol" w:cs="Symbol"/>
                <w:spacing w:val="-2"/>
                <w:lang w:val="en-GB"/>
              </w:rPr>
              <w:t>×</w:t>
            </w:r>
            <w:r w:rsidR="00207237" w:rsidRPr="0099425D">
              <w:rPr>
                <w:rFonts w:eastAsia="Symbol" w:cs="Symbol"/>
                <w:spacing w:val="-2"/>
                <w:lang w:val="en-GB"/>
              </w:rPr>
              <w:t xml:space="preserve"> 10</w:t>
            </w:r>
            <w:r w:rsidR="00207237" w:rsidRPr="0099425D">
              <w:rPr>
                <w:rFonts w:eastAsia="Symbol" w:cs="Symbol"/>
                <w:spacing w:val="-2"/>
                <w:vertAlign w:val="superscript"/>
                <w:lang w:val="en-GB"/>
              </w:rPr>
              <w:t>-</w:t>
            </w:r>
            <w:r w:rsidRPr="0099425D">
              <w:rPr>
                <w:rFonts w:eastAsia="Symbol" w:cs="Symbol"/>
                <w:spacing w:val="-2"/>
                <w:vertAlign w:val="superscript"/>
                <w:lang w:val="en-GB"/>
              </w:rPr>
              <w:t>2</w:t>
            </w:r>
          </w:p>
        </w:tc>
        <w:tc>
          <w:tcPr>
            <w:tcW w:w="1842" w:type="dxa"/>
            <w:gridSpan w:val="3"/>
            <w:shd w:val="clear" w:color="auto" w:fill="auto"/>
            <w:vAlign w:val="center"/>
          </w:tcPr>
          <w:p w:rsidR="00207237" w:rsidRPr="007B1CAC" w:rsidRDefault="00207237">
            <w:pPr>
              <w:spacing w:line="263" w:lineRule="atLeast"/>
              <w:jc w:val="center"/>
              <w:rPr>
                <w:lang w:val="en-GB"/>
              </w:rPr>
            </w:pPr>
            <w:proofErr w:type="spellStart"/>
            <w:r w:rsidRPr="007B1CAC">
              <w:rPr>
                <w:rFonts w:eastAsia="Symbol" w:cs="Symbol"/>
                <w:spacing w:val="-2"/>
                <w:lang w:val="en-GB"/>
              </w:rPr>
              <w:t>Willson</w:t>
            </w:r>
            <w:proofErr w:type="spellEnd"/>
            <w:r w:rsidRPr="007B1CAC">
              <w:rPr>
                <w:rFonts w:eastAsia="Symbol" w:cs="Symbol"/>
                <w:spacing w:val="-2"/>
                <w:lang w:val="en-GB"/>
              </w:rPr>
              <w:t xml:space="preserve"> et al., 1971</w:t>
            </w:r>
          </w:p>
        </w:tc>
        <w:tc>
          <w:tcPr>
            <w:tcW w:w="1529" w:type="dxa"/>
            <w:gridSpan w:val="2"/>
            <w:shd w:val="clear" w:color="auto" w:fill="auto"/>
            <w:vAlign w:val="center"/>
          </w:tcPr>
          <w:p w:rsidR="00207237" w:rsidRPr="007B1CAC" w:rsidRDefault="00207237" w:rsidP="000C7936">
            <w:pPr>
              <w:spacing w:line="263" w:lineRule="atLeast"/>
              <w:jc w:val="center"/>
              <w:rPr>
                <w:lang w:val="en-GB"/>
              </w:rPr>
            </w:pPr>
            <w:r w:rsidRPr="007B1CAC">
              <w:rPr>
                <w:rFonts w:eastAsia="Symbol" w:cs="Symbol"/>
                <w:spacing w:val="-2"/>
                <w:lang w:val="en-GB"/>
              </w:rPr>
              <w:t xml:space="preserve">PR-UV/Vis RR </w:t>
            </w:r>
            <w:r w:rsidR="00600465" w:rsidRPr="00600465">
              <w:rPr>
                <w:rFonts w:eastAsia="Symbol" w:cs="Symbol"/>
                <w:spacing w:val="-2"/>
                <w:lang w:val="en-GB"/>
              </w:rPr>
              <w:t>(</w:t>
            </w:r>
            <w:r w:rsidR="008366B4">
              <w:rPr>
                <w:rFonts w:eastAsia="Symbol" w:cs="Symbol"/>
                <w:spacing w:val="-2"/>
                <w:lang w:val="en-GB"/>
              </w:rPr>
              <w:t>m</w:t>
            </w:r>
            <w:r w:rsidRPr="007B1CAC">
              <w:rPr>
                <w:rFonts w:eastAsia="Symbol" w:cs="Symbol"/>
                <w:spacing w:val="-2"/>
                <w:lang w:val="en-GB"/>
              </w:rPr>
              <w:t>)</w:t>
            </w:r>
          </w:p>
        </w:tc>
      </w:tr>
      <w:tr w:rsidR="00207237" w:rsidRPr="007B1CAC" w:rsidTr="005D4A8A">
        <w:trPr>
          <w:gridBefore w:val="1"/>
          <w:gridAfter w:val="1"/>
          <w:wBefore w:w="109" w:type="dxa"/>
          <w:wAfter w:w="15" w:type="dxa"/>
        </w:trPr>
        <w:tc>
          <w:tcPr>
            <w:tcW w:w="1950" w:type="dxa"/>
            <w:gridSpan w:val="2"/>
            <w:shd w:val="clear" w:color="auto" w:fill="auto"/>
            <w:vAlign w:val="center"/>
          </w:tcPr>
          <w:p w:rsidR="00207237" w:rsidRPr="007B1CAC" w:rsidRDefault="007512E7" w:rsidP="008E03A4">
            <w:pPr>
              <w:spacing w:line="263" w:lineRule="atLeast"/>
              <w:rPr>
                <w:rFonts w:eastAsia="Symbol" w:cs="Symbol"/>
                <w:spacing w:val="-2"/>
                <w:vertAlign w:val="superscript"/>
                <w:lang w:val="en-GB"/>
              </w:rPr>
            </w:pPr>
            <w:r>
              <w:rPr>
                <w:rFonts w:eastAsia="Symbol" w:cs="Symbol"/>
                <w:spacing w:val="-2"/>
                <w:lang w:val="en-GB"/>
              </w:rPr>
              <w:t>1.</w:t>
            </w:r>
            <w:r w:rsidR="003025D5">
              <w:rPr>
                <w:rFonts w:eastAsia="Symbol" w:cs="Symbol"/>
                <w:spacing w:val="-2"/>
                <w:lang w:val="en-GB"/>
              </w:rPr>
              <w:t>82</w:t>
            </w:r>
            <w:r w:rsidR="00207237" w:rsidRPr="007B1CAC">
              <w:rPr>
                <w:rFonts w:eastAsia="Symbol" w:cs="Symbol"/>
                <w:spacing w:val="-2"/>
                <w:lang w:val="en-GB"/>
              </w:rPr>
              <w:t xml:space="preserve"> </w:t>
            </w:r>
            <w:r w:rsidR="00207237" w:rsidRPr="007B1CAC">
              <w:rPr>
                <w:rFonts w:ascii="Symbol" w:eastAsia="Symbol" w:hAnsi="Symbol" w:cs="Symbol"/>
                <w:spacing w:val="-3"/>
                <w:lang w:val="en-GB"/>
              </w:rPr>
              <w:t></w:t>
            </w:r>
            <w:r w:rsidR="00207237" w:rsidRPr="007B1CAC">
              <w:rPr>
                <w:rFonts w:eastAsia="Symbol" w:cs="Symbol"/>
                <w:spacing w:val="-2"/>
                <w:lang w:val="en-GB"/>
              </w:rPr>
              <w:t xml:space="preserve"> 10</w:t>
            </w:r>
            <w:r w:rsidR="00F24FB4">
              <w:rPr>
                <w:rFonts w:eastAsia="Symbol" w:cs="Symbol"/>
                <w:spacing w:val="-2"/>
                <w:vertAlign w:val="superscript"/>
                <w:lang w:val="en-GB"/>
              </w:rPr>
              <w:t>9</w:t>
            </w:r>
          </w:p>
        </w:tc>
        <w:tc>
          <w:tcPr>
            <w:tcW w:w="1275" w:type="dxa"/>
            <w:shd w:val="clear" w:color="auto" w:fill="auto"/>
            <w:vAlign w:val="center"/>
          </w:tcPr>
          <w:p w:rsidR="00207237" w:rsidRPr="007512E7" w:rsidRDefault="007512E7">
            <w:pPr>
              <w:snapToGrid w:val="0"/>
              <w:spacing w:line="263" w:lineRule="atLeast"/>
              <w:jc w:val="center"/>
              <w:rPr>
                <w:rFonts w:eastAsia="Symbol" w:cs="Symbol"/>
                <w:spacing w:val="-2"/>
                <w:lang w:val="en-GB"/>
              </w:rPr>
            </w:pPr>
            <w:r w:rsidRPr="007512E7">
              <w:rPr>
                <w:rFonts w:eastAsia="Symbol" w:cs="Symbol"/>
                <w:spacing w:val="-2"/>
                <w:lang w:val="en-GB"/>
              </w:rPr>
              <w:t>294</w:t>
            </w:r>
          </w:p>
        </w:tc>
        <w:tc>
          <w:tcPr>
            <w:tcW w:w="1108" w:type="dxa"/>
            <w:shd w:val="clear" w:color="auto" w:fill="auto"/>
            <w:vAlign w:val="center"/>
          </w:tcPr>
          <w:p w:rsidR="00207237" w:rsidRPr="007512E7" w:rsidRDefault="003E6386">
            <w:pPr>
              <w:snapToGrid w:val="0"/>
              <w:spacing w:line="263" w:lineRule="atLeast"/>
              <w:jc w:val="center"/>
              <w:rPr>
                <w:rFonts w:eastAsia="Symbol" w:cs="Symbol"/>
                <w:spacing w:val="-2"/>
                <w:lang w:val="en-GB"/>
              </w:rPr>
            </w:pPr>
            <w:r w:rsidRPr="007512E7">
              <w:rPr>
                <w:rFonts w:eastAsia="Symbol" w:cs="Symbol"/>
                <w:spacing w:val="-2"/>
                <w:lang w:val="en-GB"/>
              </w:rPr>
              <w:t>-</w:t>
            </w:r>
          </w:p>
        </w:tc>
        <w:tc>
          <w:tcPr>
            <w:tcW w:w="1583" w:type="dxa"/>
            <w:gridSpan w:val="3"/>
            <w:shd w:val="clear" w:color="auto" w:fill="auto"/>
            <w:vAlign w:val="center"/>
          </w:tcPr>
          <w:p w:rsidR="00207237" w:rsidRPr="007512E7" w:rsidRDefault="003E6386">
            <w:pPr>
              <w:snapToGrid w:val="0"/>
              <w:spacing w:line="263" w:lineRule="atLeast"/>
              <w:jc w:val="center"/>
              <w:rPr>
                <w:rFonts w:eastAsia="Symbol" w:cs="Symbol"/>
                <w:spacing w:val="-2"/>
                <w:lang w:val="en-GB"/>
              </w:rPr>
            </w:pPr>
            <w:r w:rsidRPr="007512E7">
              <w:rPr>
                <w:rFonts w:eastAsia="Symbol" w:cs="Symbol"/>
                <w:spacing w:val="-2"/>
                <w:lang w:val="en-GB"/>
              </w:rPr>
              <w:t>-</w:t>
            </w:r>
          </w:p>
        </w:tc>
        <w:tc>
          <w:tcPr>
            <w:tcW w:w="1842" w:type="dxa"/>
            <w:gridSpan w:val="3"/>
            <w:shd w:val="clear" w:color="auto" w:fill="auto"/>
            <w:vAlign w:val="center"/>
          </w:tcPr>
          <w:p w:rsidR="00207237" w:rsidRPr="007B1CAC" w:rsidRDefault="00207237">
            <w:pPr>
              <w:spacing w:line="263" w:lineRule="atLeast"/>
              <w:jc w:val="center"/>
              <w:rPr>
                <w:lang w:val="en-GB"/>
              </w:rPr>
            </w:pPr>
            <w:r w:rsidRPr="007B1CAC">
              <w:rPr>
                <w:rFonts w:eastAsia="Symbol" w:cs="Symbol"/>
                <w:spacing w:val="-2"/>
                <w:lang w:val="en-GB"/>
              </w:rPr>
              <w:t>Matheson et al., 1973</w:t>
            </w:r>
          </w:p>
        </w:tc>
        <w:tc>
          <w:tcPr>
            <w:tcW w:w="1529" w:type="dxa"/>
            <w:gridSpan w:val="2"/>
            <w:shd w:val="clear" w:color="auto" w:fill="auto"/>
            <w:vAlign w:val="center"/>
          </w:tcPr>
          <w:p w:rsidR="00207237" w:rsidRPr="007B1CAC" w:rsidRDefault="00207237" w:rsidP="000C7936">
            <w:pPr>
              <w:spacing w:line="263" w:lineRule="atLeast"/>
              <w:jc w:val="center"/>
              <w:rPr>
                <w:lang w:val="en-GB"/>
              </w:rPr>
            </w:pPr>
            <w:r w:rsidRPr="007B1CAC">
              <w:rPr>
                <w:rFonts w:eastAsia="Symbol" w:cs="Symbol"/>
                <w:spacing w:val="-2"/>
                <w:lang w:val="en-GB"/>
              </w:rPr>
              <w:t xml:space="preserve">PR-UV/Vis RR </w:t>
            </w:r>
            <w:r w:rsidR="00600465" w:rsidRPr="00600465">
              <w:rPr>
                <w:rFonts w:eastAsia="Symbol" w:cs="Symbol"/>
                <w:spacing w:val="-2"/>
                <w:lang w:val="en-GB"/>
              </w:rPr>
              <w:t>(</w:t>
            </w:r>
            <w:r w:rsidR="008366B4">
              <w:rPr>
                <w:rFonts w:eastAsia="Symbol" w:cs="Symbol"/>
                <w:spacing w:val="-2"/>
                <w:lang w:val="en-GB"/>
              </w:rPr>
              <w:t>n</w:t>
            </w:r>
            <w:r w:rsidRPr="007B1CAC">
              <w:rPr>
                <w:rFonts w:eastAsia="Symbol" w:cs="Symbol"/>
                <w:spacing w:val="-2"/>
                <w:lang w:val="en-GB"/>
              </w:rPr>
              <w:t>)</w:t>
            </w:r>
          </w:p>
        </w:tc>
      </w:tr>
      <w:tr w:rsidR="00207237" w:rsidRPr="007B1CAC" w:rsidTr="005D4A8A">
        <w:trPr>
          <w:gridBefore w:val="1"/>
          <w:gridAfter w:val="1"/>
          <w:wBefore w:w="109" w:type="dxa"/>
          <w:wAfter w:w="15" w:type="dxa"/>
        </w:trPr>
        <w:tc>
          <w:tcPr>
            <w:tcW w:w="1950" w:type="dxa"/>
            <w:gridSpan w:val="2"/>
            <w:shd w:val="clear" w:color="auto" w:fill="auto"/>
            <w:vAlign w:val="center"/>
          </w:tcPr>
          <w:p w:rsidR="00207237" w:rsidRPr="007B1CAC" w:rsidRDefault="0015103C" w:rsidP="008E03A4">
            <w:pPr>
              <w:spacing w:line="263" w:lineRule="atLeast"/>
              <w:rPr>
                <w:rFonts w:eastAsia="Symbol" w:cs="Symbol"/>
                <w:spacing w:val="-2"/>
                <w:vertAlign w:val="superscript"/>
                <w:lang w:val="en-GB"/>
              </w:rPr>
            </w:pPr>
            <w:r>
              <w:rPr>
                <w:rFonts w:eastAsia="Symbol" w:cs="Symbol"/>
                <w:spacing w:val="-2"/>
                <w:lang w:val="en-GB"/>
              </w:rPr>
              <w:t>(</w:t>
            </w:r>
            <w:r w:rsidR="00207237" w:rsidRPr="007B1CAC">
              <w:rPr>
                <w:rFonts w:eastAsia="Symbol" w:cs="Symbol"/>
                <w:spacing w:val="-2"/>
                <w:lang w:val="en-GB"/>
              </w:rPr>
              <w:t>1.90 ±0.1</w:t>
            </w:r>
            <w:r>
              <w:rPr>
                <w:rFonts w:eastAsia="Symbol" w:cs="Symbol"/>
                <w:spacing w:val="-2"/>
                <w:lang w:val="en-GB"/>
              </w:rPr>
              <w:t>)</w:t>
            </w:r>
            <w:r w:rsidR="00207237" w:rsidRPr="007B1CAC">
              <w:rPr>
                <w:rFonts w:eastAsia="Symbol" w:cs="Symbol"/>
                <w:spacing w:val="-2"/>
                <w:lang w:val="en-GB"/>
              </w:rPr>
              <w:t xml:space="preserve"> </w:t>
            </w:r>
            <w:r w:rsidR="00207237" w:rsidRPr="007B1CAC">
              <w:rPr>
                <w:rFonts w:ascii="Symbol" w:eastAsia="Symbol" w:hAnsi="Symbol" w:cs="Symbol"/>
                <w:spacing w:val="-3"/>
                <w:lang w:val="en-GB"/>
              </w:rPr>
              <w:t></w:t>
            </w:r>
            <w:r w:rsidR="00207237" w:rsidRPr="007B1CAC">
              <w:rPr>
                <w:rFonts w:eastAsia="Symbol" w:cs="Symbol"/>
                <w:spacing w:val="-2"/>
                <w:lang w:val="en-GB"/>
              </w:rPr>
              <w:t xml:space="preserve"> 10</w:t>
            </w:r>
            <w:r w:rsidR="00F24FB4">
              <w:rPr>
                <w:rFonts w:eastAsia="Symbol" w:cs="Symbol"/>
                <w:spacing w:val="-2"/>
                <w:vertAlign w:val="superscript"/>
                <w:lang w:val="en-GB"/>
              </w:rPr>
              <w:t>9</w:t>
            </w:r>
          </w:p>
        </w:tc>
        <w:tc>
          <w:tcPr>
            <w:tcW w:w="1275" w:type="dxa"/>
            <w:shd w:val="clear" w:color="auto" w:fill="auto"/>
            <w:vAlign w:val="center"/>
          </w:tcPr>
          <w:p w:rsidR="00207237" w:rsidRPr="007512E7" w:rsidRDefault="007512E7">
            <w:pPr>
              <w:snapToGrid w:val="0"/>
              <w:spacing w:line="263" w:lineRule="atLeast"/>
              <w:jc w:val="center"/>
              <w:rPr>
                <w:rFonts w:eastAsia="Symbol" w:cs="Symbol"/>
                <w:spacing w:val="-2"/>
                <w:lang w:val="en-GB"/>
              </w:rPr>
            </w:pPr>
            <w:r w:rsidRPr="007512E7">
              <w:rPr>
                <w:rFonts w:eastAsia="Symbol" w:cs="Symbol"/>
                <w:spacing w:val="-2"/>
                <w:lang w:val="en-GB"/>
              </w:rPr>
              <w:t>294</w:t>
            </w:r>
          </w:p>
        </w:tc>
        <w:tc>
          <w:tcPr>
            <w:tcW w:w="1108" w:type="dxa"/>
            <w:shd w:val="clear" w:color="auto" w:fill="auto"/>
            <w:vAlign w:val="center"/>
          </w:tcPr>
          <w:p w:rsidR="00207237" w:rsidRPr="007B1CAC" w:rsidRDefault="00207237">
            <w:pPr>
              <w:spacing w:line="263" w:lineRule="atLeast"/>
              <w:jc w:val="center"/>
              <w:rPr>
                <w:lang w:val="en-GB"/>
              </w:rPr>
            </w:pPr>
            <w:r w:rsidRPr="007B1CAC">
              <w:rPr>
                <w:rFonts w:eastAsia="Symbol" w:cs="Symbol"/>
                <w:spacing w:val="-2"/>
                <w:lang w:val="en-GB"/>
              </w:rPr>
              <w:t>6</w:t>
            </w:r>
          </w:p>
        </w:tc>
        <w:tc>
          <w:tcPr>
            <w:tcW w:w="1583" w:type="dxa"/>
            <w:gridSpan w:val="3"/>
            <w:shd w:val="clear" w:color="auto" w:fill="auto"/>
            <w:vAlign w:val="center"/>
          </w:tcPr>
          <w:p w:rsidR="00207237" w:rsidRPr="007B1CAC" w:rsidRDefault="00207237">
            <w:pPr>
              <w:spacing w:line="263" w:lineRule="atLeast"/>
              <w:jc w:val="center"/>
              <w:rPr>
                <w:lang w:val="en-GB"/>
              </w:rPr>
            </w:pPr>
            <w:r w:rsidRPr="007B1CAC">
              <w:rPr>
                <w:rFonts w:eastAsia="Symbol" w:cs="Symbol"/>
                <w:spacing w:val="-2"/>
                <w:lang w:val="en-GB"/>
              </w:rPr>
              <w:t>3</w:t>
            </w:r>
            <w:r w:rsidR="005D4A8A">
              <w:rPr>
                <w:rFonts w:eastAsia="Symbol" w:cs="Symbol"/>
                <w:spacing w:val="-2"/>
                <w:lang w:val="en-GB"/>
              </w:rPr>
              <w:t xml:space="preserve"> ×</w:t>
            </w:r>
            <w:r w:rsidRPr="007B1CAC">
              <w:rPr>
                <w:rFonts w:eastAsia="Symbol" w:cs="Symbol"/>
                <w:spacing w:val="-2"/>
                <w:lang w:val="en-GB"/>
              </w:rPr>
              <w:t xml:space="preserve"> 10</w:t>
            </w:r>
            <w:r w:rsidRPr="007B1CAC">
              <w:rPr>
                <w:rFonts w:eastAsia="Symbol" w:cs="Symbol"/>
                <w:spacing w:val="-2"/>
                <w:vertAlign w:val="superscript"/>
                <w:lang w:val="en-GB"/>
              </w:rPr>
              <w:t>-4</w:t>
            </w:r>
          </w:p>
        </w:tc>
        <w:tc>
          <w:tcPr>
            <w:tcW w:w="1842" w:type="dxa"/>
            <w:gridSpan w:val="3"/>
            <w:shd w:val="clear" w:color="auto" w:fill="auto"/>
            <w:vAlign w:val="center"/>
          </w:tcPr>
          <w:p w:rsidR="00207237" w:rsidRPr="007B1CAC" w:rsidRDefault="00207237">
            <w:pPr>
              <w:spacing w:line="263" w:lineRule="atLeast"/>
              <w:jc w:val="center"/>
              <w:rPr>
                <w:lang w:val="en-GB"/>
              </w:rPr>
            </w:pPr>
            <w:r w:rsidRPr="007B1CAC">
              <w:rPr>
                <w:rFonts w:eastAsia="Symbol" w:cs="Symbol"/>
                <w:spacing w:val="-2"/>
                <w:lang w:val="en-GB"/>
              </w:rPr>
              <w:t xml:space="preserve">Wolfenden and </w:t>
            </w:r>
            <w:proofErr w:type="spellStart"/>
            <w:r w:rsidRPr="007B1CAC">
              <w:rPr>
                <w:rFonts w:eastAsia="Symbol" w:cs="Symbol"/>
                <w:spacing w:val="-2"/>
                <w:lang w:val="en-GB"/>
              </w:rPr>
              <w:t>Willson</w:t>
            </w:r>
            <w:proofErr w:type="spellEnd"/>
            <w:r w:rsidRPr="007B1CAC">
              <w:rPr>
                <w:rFonts w:eastAsia="Symbol" w:cs="Symbol"/>
                <w:spacing w:val="-2"/>
                <w:lang w:val="en-GB"/>
              </w:rPr>
              <w:t>, 1982</w:t>
            </w:r>
          </w:p>
        </w:tc>
        <w:tc>
          <w:tcPr>
            <w:tcW w:w="1529" w:type="dxa"/>
            <w:gridSpan w:val="2"/>
            <w:shd w:val="clear" w:color="auto" w:fill="auto"/>
            <w:vAlign w:val="center"/>
          </w:tcPr>
          <w:p w:rsidR="00207237" w:rsidRPr="007B1CAC" w:rsidRDefault="00207237" w:rsidP="000C7936">
            <w:pPr>
              <w:spacing w:line="263" w:lineRule="atLeast"/>
              <w:jc w:val="center"/>
              <w:rPr>
                <w:lang w:val="en-GB"/>
              </w:rPr>
            </w:pPr>
            <w:r w:rsidRPr="007B1CAC">
              <w:rPr>
                <w:rFonts w:eastAsia="Symbol" w:cs="Symbol"/>
                <w:spacing w:val="-2"/>
                <w:lang w:val="en-GB"/>
              </w:rPr>
              <w:t xml:space="preserve">PR-UV/Vis RR </w:t>
            </w:r>
            <w:r w:rsidR="00600465" w:rsidRPr="00600465">
              <w:rPr>
                <w:rFonts w:eastAsia="Symbol" w:cs="Symbol"/>
                <w:spacing w:val="-2"/>
                <w:lang w:val="en-GB"/>
              </w:rPr>
              <w:t>(</w:t>
            </w:r>
            <w:r w:rsidR="008366B4">
              <w:rPr>
                <w:rFonts w:eastAsia="Symbol" w:cs="Symbol"/>
                <w:spacing w:val="-2"/>
                <w:lang w:val="en-GB"/>
              </w:rPr>
              <w:t>o</w:t>
            </w:r>
            <w:r w:rsidRPr="007B1CAC">
              <w:rPr>
                <w:rFonts w:eastAsia="Symbol" w:cs="Symbol"/>
                <w:spacing w:val="-2"/>
                <w:lang w:val="en-GB"/>
              </w:rPr>
              <w:t>)</w:t>
            </w:r>
          </w:p>
        </w:tc>
      </w:tr>
      <w:tr w:rsidR="00207237" w:rsidRPr="007B1CAC" w:rsidTr="005D4A8A">
        <w:trPr>
          <w:gridBefore w:val="1"/>
          <w:gridAfter w:val="1"/>
          <w:wBefore w:w="109" w:type="dxa"/>
          <w:wAfter w:w="15" w:type="dxa"/>
        </w:trPr>
        <w:tc>
          <w:tcPr>
            <w:tcW w:w="1950" w:type="dxa"/>
            <w:gridSpan w:val="2"/>
            <w:shd w:val="clear" w:color="auto" w:fill="auto"/>
            <w:vAlign w:val="center"/>
          </w:tcPr>
          <w:p w:rsidR="00207237" w:rsidRPr="007B1CAC" w:rsidRDefault="00600465" w:rsidP="008E03A4">
            <w:pPr>
              <w:spacing w:line="263" w:lineRule="atLeast"/>
              <w:rPr>
                <w:lang w:val="en-GB"/>
              </w:rPr>
            </w:pPr>
            <w:r w:rsidRPr="00600465">
              <w:rPr>
                <w:rFonts w:eastAsia="Symbol" w:cs="Symbol"/>
                <w:spacing w:val="-2"/>
                <w:lang w:val="en-GB"/>
              </w:rPr>
              <w:t>(</w:t>
            </w:r>
            <w:r w:rsidR="003025D5">
              <w:rPr>
                <w:rFonts w:eastAsia="Symbol" w:cs="Symbol"/>
                <w:spacing w:val="-2"/>
                <w:lang w:val="en-GB"/>
              </w:rPr>
              <w:t>1.9</w:t>
            </w:r>
            <w:r w:rsidR="007A5876" w:rsidRPr="007B1CAC">
              <w:rPr>
                <w:rFonts w:eastAsia="Symbol" w:cs="Symbol"/>
                <w:spacing w:val="-2"/>
                <w:lang w:val="en-GB"/>
              </w:rPr>
              <w:t xml:space="preserve"> </w:t>
            </w:r>
            <w:r w:rsidR="00207237" w:rsidRPr="007B1CAC">
              <w:rPr>
                <w:rFonts w:eastAsia="Symbol" w:cs="Symbol"/>
                <w:spacing w:val="-2"/>
                <w:lang w:val="en-GB"/>
              </w:rPr>
              <w:t xml:space="preserve">±0.1) </w:t>
            </w:r>
            <w:r w:rsidR="00207237" w:rsidRPr="007B1CAC">
              <w:rPr>
                <w:rFonts w:ascii="Symbol" w:eastAsia="Symbol" w:hAnsi="Symbol" w:cs="Symbol"/>
                <w:spacing w:val="-3"/>
                <w:lang w:val="en-GB"/>
              </w:rPr>
              <w:t></w:t>
            </w:r>
            <w:r w:rsidR="00207237" w:rsidRPr="007B1CAC">
              <w:rPr>
                <w:rFonts w:eastAsia="Symbol" w:cs="Symbol"/>
                <w:spacing w:val="-2"/>
                <w:lang w:val="en-GB"/>
              </w:rPr>
              <w:t xml:space="preserve"> 10</w:t>
            </w:r>
            <w:r w:rsidR="00207237" w:rsidRPr="007B1CAC">
              <w:rPr>
                <w:rFonts w:eastAsia="Symbol" w:cs="Symbol"/>
                <w:spacing w:val="-2"/>
                <w:vertAlign w:val="superscript"/>
                <w:lang w:val="en-GB"/>
              </w:rPr>
              <w:t>9</w:t>
            </w:r>
          </w:p>
        </w:tc>
        <w:tc>
          <w:tcPr>
            <w:tcW w:w="1275" w:type="dxa"/>
            <w:shd w:val="clear" w:color="auto" w:fill="auto"/>
            <w:vAlign w:val="center"/>
          </w:tcPr>
          <w:p w:rsidR="00207237" w:rsidRPr="007512E7" w:rsidRDefault="007512E7">
            <w:pPr>
              <w:snapToGrid w:val="0"/>
              <w:spacing w:line="263" w:lineRule="atLeast"/>
              <w:jc w:val="center"/>
              <w:rPr>
                <w:rFonts w:eastAsia="Symbol" w:cs="Symbol"/>
                <w:spacing w:val="-2"/>
                <w:lang w:val="en-GB"/>
              </w:rPr>
            </w:pPr>
            <w:r>
              <w:rPr>
                <w:rFonts w:eastAsia="Symbol" w:cs="Symbol"/>
                <w:spacing w:val="-2"/>
                <w:lang w:val="en-GB"/>
              </w:rPr>
              <w:t>294</w:t>
            </w:r>
          </w:p>
        </w:tc>
        <w:tc>
          <w:tcPr>
            <w:tcW w:w="1108" w:type="dxa"/>
            <w:shd w:val="clear" w:color="auto" w:fill="auto"/>
            <w:vAlign w:val="center"/>
          </w:tcPr>
          <w:p w:rsidR="00207237" w:rsidRPr="00F62747" w:rsidRDefault="00207237">
            <w:pPr>
              <w:spacing w:line="263" w:lineRule="atLeast"/>
              <w:jc w:val="center"/>
              <w:rPr>
                <w:lang w:val="en-GB"/>
              </w:rPr>
            </w:pPr>
            <w:r w:rsidRPr="003E6386">
              <w:rPr>
                <w:rFonts w:eastAsia="Symbol" w:cs="Symbol"/>
                <w:spacing w:val="-2"/>
                <w:lang w:val="en-GB"/>
              </w:rPr>
              <w:t>9</w:t>
            </w:r>
          </w:p>
        </w:tc>
        <w:tc>
          <w:tcPr>
            <w:tcW w:w="1583" w:type="dxa"/>
            <w:gridSpan w:val="3"/>
            <w:shd w:val="clear" w:color="auto" w:fill="auto"/>
            <w:vAlign w:val="center"/>
          </w:tcPr>
          <w:p w:rsidR="00207237" w:rsidRPr="0080022C" w:rsidRDefault="00207237">
            <w:pPr>
              <w:spacing w:line="263" w:lineRule="atLeast"/>
              <w:jc w:val="center"/>
              <w:rPr>
                <w:lang w:val="en-GB"/>
              </w:rPr>
            </w:pPr>
            <w:r w:rsidRPr="0080022C">
              <w:rPr>
                <w:rFonts w:eastAsia="Symbol" w:cs="Symbol"/>
                <w:spacing w:val="-2"/>
                <w:lang w:val="en-GB"/>
              </w:rPr>
              <w:t xml:space="preserve">12.5 – 25 </w:t>
            </w:r>
            <w:r w:rsidR="005D4A8A">
              <w:rPr>
                <w:rFonts w:eastAsia="Symbol" w:cs="Symbol"/>
                <w:spacing w:val="-2"/>
                <w:lang w:val="en-GB"/>
              </w:rPr>
              <w:t>×</w:t>
            </w:r>
            <w:r w:rsidRPr="0080022C">
              <w:rPr>
                <w:rFonts w:eastAsia="Symbol" w:cs="Symbol"/>
                <w:spacing w:val="-2"/>
                <w:lang w:val="en-GB"/>
              </w:rPr>
              <w:t xml:space="preserve"> 10</w:t>
            </w:r>
            <w:r w:rsidRPr="0080022C">
              <w:rPr>
                <w:rFonts w:eastAsia="Symbol" w:cs="Symbol"/>
                <w:spacing w:val="-2"/>
                <w:vertAlign w:val="superscript"/>
                <w:lang w:val="en-GB"/>
              </w:rPr>
              <w:t>-5</w:t>
            </w:r>
          </w:p>
        </w:tc>
        <w:tc>
          <w:tcPr>
            <w:tcW w:w="1842" w:type="dxa"/>
            <w:gridSpan w:val="3"/>
            <w:shd w:val="clear" w:color="auto" w:fill="auto"/>
            <w:vAlign w:val="center"/>
          </w:tcPr>
          <w:p w:rsidR="00207237" w:rsidRPr="007B1CAC" w:rsidRDefault="00207237">
            <w:pPr>
              <w:spacing w:line="263" w:lineRule="atLeast"/>
              <w:jc w:val="center"/>
              <w:rPr>
                <w:lang w:val="en-GB"/>
              </w:rPr>
            </w:pPr>
            <w:r w:rsidRPr="007B1CAC">
              <w:rPr>
                <w:rFonts w:eastAsia="Symbol" w:cs="Symbol"/>
                <w:spacing w:val="-2"/>
                <w:lang w:val="en-GB"/>
              </w:rPr>
              <w:t xml:space="preserve">Park and </w:t>
            </w:r>
            <w:proofErr w:type="spellStart"/>
            <w:r w:rsidRPr="007B1CAC">
              <w:rPr>
                <w:rFonts w:eastAsia="Symbol" w:cs="Symbol"/>
                <w:spacing w:val="-2"/>
                <w:lang w:val="en-GB"/>
              </w:rPr>
              <w:t>Getoff</w:t>
            </w:r>
            <w:proofErr w:type="spellEnd"/>
            <w:r w:rsidRPr="007B1CAC">
              <w:rPr>
                <w:rFonts w:eastAsia="Symbol" w:cs="Symbol"/>
                <w:spacing w:val="-2"/>
                <w:lang w:val="en-GB"/>
              </w:rPr>
              <w:t>, 1992</w:t>
            </w:r>
          </w:p>
        </w:tc>
        <w:tc>
          <w:tcPr>
            <w:tcW w:w="1529" w:type="dxa"/>
            <w:gridSpan w:val="2"/>
            <w:shd w:val="clear" w:color="auto" w:fill="auto"/>
            <w:vAlign w:val="center"/>
          </w:tcPr>
          <w:p w:rsidR="00207237" w:rsidRPr="007B1CAC" w:rsidRDefault="00207237" w:rsidP="000C7936">
            <w:pPr>
              <w:spacing w:line="263" w:lineRule="atLeast"/>
              <w:jc w:val="center"/>
              <w:rPr>
                <w:lang w:val="en-GB"/>
              </w:rPr>
            </w:pPr>
            <w:r w:rsidRPr="007B1CAC">
              <w:rPr>
                <w:rFonts w:eastAsia="Symbol" w:cs="Symbol"/>
                <w:spacing w:val="-2"/>
                <w:lang w:val="en-GB"/>
              </w:rPr>
              <w:t xml:space="preserve">PR-UV/Vis RR </w:t>
            </w:r>
            <w:r w:rsidR="00600465" w:rsidRPr="00600465">
              <w:rPr>
                <w:rFonts w:eastAsia="Symbol" w:cs="Symbol"/>
                <w:spacing w:val="-2"/>
                <w:lang w:val="en-GB"/>
              </w:rPr>
              <w:t>(</w:t>
            </w:r>
            <w:r w:rsidR="008366B4">
              <w:rPr>
                <w:rFonts w:eastAsia="Symbol" w:cs="Symbol"/>
                <w:spacing w:val="-2"/>
                <w:lang w:val="en-GB"/>
              </w:rPr>
              <w:t>p</w:t>
            </w:r>
            <w:r w:rsidRPr="007B1CAC">
              <w:rPr>
                <w:rFonts w:eastAsia="Symbol" w:cs="Symbol"/>
                <w:spacing w:val="-2"/>
                <w:lang w:val="en-GB"/>
              </w:rPr>
              <w:t>)</w:t>
            </w:r>
          </w:p>
        </w:tc>
      </w:tr>
      <w:tr w:rsidR="00207237" w:rsidRPr="007B1CAC" w:rsidTr="005D4A8A">
        <w:trPr>
          <w:gridBefore w:val="1"/>
          <w:gridAfter w:val="1"/>
          <w:wBefore w:w="109" w:type="dxa"/>
          <w:wAfter w:w="15" w:type="dxa"/>
        </w:trPr>
        <w:tc>
          <w:tcPr>
            <w:tcW w:w="1950" w:type="dxa"/>
            <w:gridSpan w:val="2"/>
            <w:shd w:val="clear" w:color="auto" w:fill="auto"/>
            <w:vAlign w:val="center"/>
          </w:tcPr>
          <w:p w:rsidR="00207237" w:rsidRPr="007B1CAC" w:rsidRDefault="00207237" w:rsidP="008E03A4">
            <w:pPr>
              <w:spacing w:line="263" w:lineRule="atLeast"/>
              <w:rPr>
                <w:lang w:val="en-GB"/>
              </w:rPr>
            </w:pPr>
            <w:r w:rsidRPr="007B1CAC">
              <w:rPr>
                <w:rFonts w:eastAsia="Symbol" w:cs="Symbol"/>
                <w:spacing w:val="-2"/>
                <w:lang w:val="en-GB"/>
              </w:rPr>
              <w:t xml:space="preserve">2.2 </w:t>
            </w:r>
            <w:r w:rsidRPr="007B1CAC">
              <w:rPr>
                <w:rFonts w:ascii="Symbol" w:eastAsia="Symbol" w:hAnsi="Symbol" w:cs="Symbol"/>
                <w:spacing w:val="-2"/>
                <w:lang w:val="en-GB"/>
              </w:rPr>
              <w:t></w:t>
            </w:r>
            <w:r w:rsidRPr="007B1CAC">
              <w:rPr>
                <w:rFonts w:eastAsia="Symbol" w:cs="Symbol"/>
                <w:spacing w:val="-2"/>
                <w:lang w:val="en-GB"/>
              </w:rPr>
              <w:t xml:space="preserve"> 10</w:t>
            </w:r>
            <w:r w:rsidRPr="007B1CAC">
              <w:rPr>
                <w:rFonts w:eastAsia="Symbol" w:cs="Symbol"/>
                <w:spacing w:val="-2"/>
                <w:vertAlign w:val="superscript"/>
                <w:lang w:val="en-GB"/>
              </w:rPr>
              <w:t>9</w:t>
            </w:r>
          </w:p>
        </w:tc>
        <w:tc>
          <w:tcPr>
            <w:tcW w:w="1275" w:type="dxa"/>
            <w:shd w:val="clear" w:color="auto" w:fill="auto"/>
            <w:vAlign w:val="center"/>
          </w:tcPr>
          <w:p w:rsidR="00207237" w:rsidRPr="007512E7" w:rsidRDefault="007512E7">
            <w:pPr>
              <w:snapToGrid w:val="0"/>
              <w:spacing w:line="263" w:lineRule="atLeast"/>
              <w:jc w:val="center"/>
              <w:rPr>
                <w:rFonts w:eastAsia="Symbol" w:cs="Symbol"/>
                <w:spacing w:val="-2"/>
                <w:lang w:val="en-GB"/>
              </w:rPr>
            </w:pPr>
            <w:r>
              <w:rPr>
                <w:rFonts w:eastAsia="Symbol" w:cs="Symbol"/>
                <w:spacing w:val="-2"/>
                <w:lang w:val="en-GB"/>
              </w:rPr>
              <w:t>294</w:t>
            </w:r>
          </w:p>
        </w:tc>
        <w:tc>
          <w:tcPr>
            <w:tcW w:w="1108" w:type="dxa"/>
            <w:shd w:val="clear" w:color="auto" w:fill="auto"/>
            <w:vAlign w:val="center"/>
          </w:tcPr>
          <w:p w:rsidR="00207237" w:rsidRPr="00F62747" w:rsidRDefault="00207237">
            <w:pPr>
              <w:spacing w:line="263" w:lineRule="atLeast"/>
              <w:jc w:val="center"/>
              <w:rPr>
                <w:lang w:val="en-GB"/>
              </w:rPr>
            </w:pPr>
            <w:r w:rsidRPr="003E6386">
              <w:rPr>
                <w:rFonts w:eastAsia="Symbol" w:cs="Symbol"/>
                <w:spacing w:val="-2"/>
                <w:lang w:val="en-GB"/>
              </w:rPr>
              <w:t>7.5</w:t>
            </w:r>
          </w:p>
        </w:tc>
        <w:tc>
          <w:tcPr>
            <w:tcW w:w="1583" w:type="dxa"/>
            <w:gridSpan w:val="3"/>
            <w:shd w:val="clear" w:color="auto" w:fill="auto"/>
            <w:vAlign w:val="center"/>
          </w:tcPr>
          <w:p w:rsidR="00207237" w:rsidRPr="007512E7" w:rsidRDefault="003E6386">
            <w:pPr>
              <w:snapToGrid w:val="0"/>
              <w:spacing w:line="263" w:lineRule="atLeast"/>
              <w:jc w:val="center"/>
              <w:rPr>
                <w:rFonts w:eastAsia="Symbol" w:cs="Symbol"/>
                <w:spacing w:val="-2"/>
                <w:lang w:val="en-GB"/>
              </w:rPr>
            </w:pPr>
            <w:r w:rsidRPr="007512E7">
              <w:rPr>
                <w:rFonts w:eastAsia="Symbol" w:cs="Symbol"/>
                <w:spacing w:val="-2"/>
                <w:lang w:val="en-GB"/>
              </w:rPr>
              <w:t>-</w:t>
            </w:r>
          </w:p>
        </w:tc>
        <w:tc>
          <w:tcPr>
            <w:tcW w:w="1842" w:type="dxa"/>
            <w:gridSpan w:val="3"/>
            <w:shd w:val="clear" w:color="auto" w:fill="auto"/>
            <w:vAlign w:val="center"/>
          </w:tcPr>
          <w:p w:rsidR="00207237" w:rsidRPr="007B1CAC" w:rsidRDefault="00207237">
            <w:pPr>
              <w:spacing w:line="263" w:lineRule="atLeast"/>
              <w:jc w:val="center"/>
              <w:rPr>
                <w:lang w:val="en-GB"/>
              </w:rPr>
            </w:pPr>
            <w:proofErr w:type="spellStart"/>
            <w:r w:rsidRPr="007B1CAC">
              <w:rPr>
                <w:rFonts w:eastAsia="Symbol" w:cs="Symbol"/>
                <w:spacing w:val="-2"/>
                <w:lang w:val="en-GB"/>
              </w:rPr>
              <w:t>Motohashi</w:t>
            </w:r>
            <w:proofErr w:type="spellEnd"/>
            <w:r w:rsidRPr="007B1CAC">
              <w:rPr>
                <w:rFonts w:eastAsia="Symbol" w:cs="Symbol"/>
                <w:spacing w:val="-2"/>
                <w:lang w:val="en-GB"/>
              </w:rPr>
              <w:t xml:space="preserve"> and Saito, 1993</w:t>
            </w:r>
          </w:p>
        </w:tc>
        <w:tc>
          <w:tcPr>
            <w:tcW w:w="1529" w:type="dxa"/>
            <w:gridSpan w:val="2"/>
            <w:shd w:val="clear" w:color="auto" w:fill="auto"/>
            <w:vAlign w:val="center"/>
          </w:tcPr>
          <w:p w:rsidR="00207237" w:rsidRPr="007B1CAC" w:rsidRDefault="00207237" w:rsidP="000C7936">
            <w:pPr>
              <w:spacing w:line="263" w:lineRule="atLeast"/>
              <w:jc w:val="center"/>
              <w:rPr>
                <w:lang w:val="en-GB"/>
              </w:rPr>
            </w:pPr>
            <w:r w:rsidRPr="007B1CAC">
              <w:rPr>
                <w:rFonts w:eastAsia="Symbol" w:cs="Symbol"/>
                <w:spacing w:val="-2"/>
                <w:lang w:val="en-GB"/>
              </w:rPr>
              <w:t>PR-HPLC</w:t>
            </w:r>
            <w:r w:rsidR="00600465" w:rsidRPr="00600465">
              <w:rPr>
                <w:rFonts w:eastAsia="Symbol" w:cs="Symbol"/>
                <w:spacing w:val="-2"/>
                <w:lang w:val="en-GB"/>
              </w:rPr>
              <w:t>(</w:t>
            </w:r>
            <w:r w:rsidR="008366B4">
              <w:rPr>
                <w:rFonts w:eastAsia="Symbol" w:cs="Symbol"/>
                <w:spacing w:val="-2"/>
                <w:lang w:val="en-GB"/>
              </w:rPr>
              <w:t>q</w:t>
            </w:r>
            <w:r w:rsidRPr="007B1CAC">
              <w:rPr>
                <w:rFonts w:eastAsia="Symbol" w:cs="Symbol"/>
                <w:spacing w:val="-2"/>
                <w:lang w:val="en-GB"/>
              </w:rPr>
              <w:t>)</w:t>
            </w:r>
          </w:p>
        </w:tc>
      </w:tr>
      <w:tr w:rsidR="00207237" w:rsidRPr="007B1CAC" w:rsidTr="005D4A8A">
        <w:trPr>
          <w:gridBefore w:val="1"/>
          <w:gridAfter w:val="1"/>
          <w:wBefore w:w="109" w:type="dxa"/>
          <w:wAfter w:w="15" w:type="dxa"/>
        </w:trPr>
        <w:tc>
          <w:tcPr>
            <w:tcW w:w="1950" w:type="dxa"/>
            <w:gridSpan w:val="2"/>
            <w:shd w:val="clear" w:color="auto" w:fill="auto"/>
            <w:vAlign w:val="center"/>
          </w:tcPr>
          <w:p w:rsidR="00207237" w:rsidRPr="007B1CAC" w:rsidRDefault="00600465" w:rsidP="008E03A4">
            <w:pPr>
              <w:spacing w:line="263" w:lineRule="atLeast"/>
              <w:rPr>
                <w:lang w:val="en-GB"/>
              </w:rPr>
            </w:pPr>
            <w:r w:rsidRPr="00600465">
              <w:rPr>
                <w:rFonts w:eastAsia="Symbol" w:cs="Symbol"/>
                <w:spacing w:val="-2"/>
                <w:lang w:val="en-GB"/>
              </w:rPr>
              <w:t>(</w:t>
            </w:r>
            <w:r w:rsidR="00207237" w:rsidRPr="007B1CAC">
              <w:rPr>
                <w:rFonts w:eastAsia="Symbol" w:cs="Symbol"/>
                <w:spacing w:val="-2"/>
                <w:lang w:val="en-GB"/>
              </w:rPr>
              <w:t>2.1</w:t>
            </w:r>
            <w:r w:rsidR="00D3289C" w:rsidRPr="007B1CAC">
              <w:rPr>
                <w:rFonts w:eastAsia="Symbol" w:cs="Symbol"/>
                <w:spacing w:val="-2"/>
                <w:lang w:val="en-GB"/>
              </w:rPr>
              <w:t xml:space="preserve"> ±</w:t>
            </w:r>
            <w:r w:rsidR="00023C4B">
              <w:rPr>
                <w:rFonts w:eastAsia="Symbol" w:cs="Symbol"/>
                <w:spacing w:val="-2"/>
                <w:lang w:val="en-GB"/>
              </w:rPr>
              <w:t xml:space="preserve"> </w:t>
            </w:r>
            <w:r w:rsidR="00D3289C" w:rsidRPr="007B1CAC">
              <w:rPr>
                <w:rFonts w:eastAsia="Symbol" w:cs="Symbol"/>
                <w:spacing w:val="-2"/>
                <w:lang w:val="en-GB"/>
              </w:rPr>
              <w:t>0.4)</w:t>
            </w:r>
            <w:r w:rsidR="00207237" w:rsidRPr="007B1CAC">
              <w:rPr>
                <w:rFonts w:eastAsia="Symbol" w:cs="Symbol"/>
                <w:spacing w:val="-2"/>
                <w:lang w:val="en-GB"/>
              </w:rPr>
              <w:t xml:space="preserve"> </w:t>
            </w:r>
            <w:r w:rsidR="00207237" w:rsidRPr="007B1CAC">
              <w:rPr>
                <w:rFonts w:ascii="Symbol" w:eastAsia="Symbol" w:hAnsi="Symbol" w:cs="Symbol"/>
                <w:spacing w:val="-2"/>
                <w:lang w:val="en-GB"/>
              </w:rPr>
              <w:t></w:t>
            </w:r>
            <w:r w:rsidR="00207237" w:rsidRPr="007B1CAC">
              <w:rPr>
                <w:rFonts w:eastAsia="Symbol" w:cs="Symbol"/>
                <w:spacing w:val="-2"/>
                <w:lang w:val="en-GB"/>
              </w:rPr>
              <w:t xml:space="preserve"> 10</w:t>
            </w:r>
            <w:r w:rsidR="00207237" w:rsidRPr="007B1CAC">
              <w:rPr>
                <w:rFonts w:eastAsia="Symbol" w:cs="Symbol"/>
                <w:spacing w:val="-2"/>
                <w:vertAlign w:val="superscript"/>
                <w:lang w:val="en-GB"/>
              </w:rPr>
              <w:t>9</w:t>
            </w:r>
          </w:p>
        </w:tc>
        <w:tc>
          <w:tcPr>
            <w:tcW w:w="1275" w:type="dxa"/>
            <w:shd w:val="clear" w:color="auto" w:fill="auto"/>
            <w:vAlign w:val="center"/>
          </w:tcPr>
          <w:p w:rsidR="00207237" w:rsidRPr="00F62747" w:rsidRDefault="00207237">
            <w:pPr>
              <w:spacing w:line="263" w:lineRule="atLeast"/>
              <w:jc w:val="center"/>
              <w:rPr>
                <w:lang w:val="en-GB"/>
              </w:rPr>
            </w:pPr>
            <w:r w:rsidRPr="003E6386">
              <w:rPr>
                <w:rFonts w:eastAsia="Symbol" w:cs="Symbol"/>
                <w:spacing w:val="-2"/>
                <w:lang w:val="en-GB"/>
              </w:rPr>
              <w:t>293</w:t>
            </w:r>
          </w:p>
        </w:tc>
        <w:tc>
          <w:tcPr>
            <w:tcW w:w="1108" w:type="dxa"/>
            <w:shd w:val="clear" w:color="auto" w:fill="auto"/>
            <w:vAlign w:val="center"/>
          </w:tcPr>
          <w:p w:rsidR="00207237" w:rsidRPr="008E03A4" w:rsidRDefault="003E6386">
            <w:pPr>
              <w:snapToGrid w:val="0"/>
              <w:spacing w:line="263" w:lineRule="atLeast"/>
              <w:jc w:val="center"/>
              <w:rPr>
                <w:rFonts w:eastAsia="Symbol" w:cs="Symbol"/>
                <w:spacing w:val="-2"/>
                <w:lang w:val="en-GB"/>
              </w:rPr>
            </w:pPr>
            <w:r w:rsidRPr="008E03A4">
              <w:rPr>
                <w:rFonts w:eastAsia="Symbol" w:cs="Symbol"/>
                <w:spacing w:val="-2"/>
                <w:lang w:val="en-GB"/>
              </w:rPr>
              <w:t>-</w:t>
            </w:r>
          </w:p>
        </w:tc>
        <w:tc>
          <w:tcPr>
            <w:tcW w:w="1583" w:type="dxa"/>
            <w:gridSpan w:val="3"/>
            <w:shd w:val="clear" w:color="auto" w:fill="auto"/>
            <w:vAlign w:val="center"/>
          </w:tcPr>
          <w:p w:rsidR="00207237" w:rsidRPr="008E03A4" w:rsidRDefault="003E6386">
            <w:pPr>
              <w:snapToGrid w:val="0"/>
              <w:spacing w:line="263" w:lineRule="atLeast"/>
              <w:jc w:val="center"/>
              <w:rPr>
                <w:rFonts w:eastAsia="Symbol" w:cs="Symbol"/>
                <w:spacing w:val="-2"/>
                <w:lang w:val="en-GB"/>
              </w:rPr>
            </w:pPr>
            <w:r w:rsidRPr="008E03A4">
              <w:rPr>
                <w:rFonts w:eastAsia="Symbol" w:cs="Symbol"/>
                <w:spacing w:val="-2"/>
                <w:lang w:val="en-GB"/>
              </w:rPr>
              <w:t>-</w:t>
            </w:r>
          </w:p>
        </w:tc>
        <w:tc>
          <w:tcPr>
            <w:tcW w:w="1842" w:type="dxa"/>
            <w:gridSpan w:val="3"/>
            <w:shd w:val="clear" w:color="auto" w:fill="auto"/>
            <w:vAlign w:val="center"/>
          </w:tcPr>
          <w:p w:rsidR="00207237" w:rsidRPr="007B1CAC" w:rsidRDefault="00207237">
            <w:pPr>
              <w:spacing w:line="263" w:lineRule="atLeast"/>
              <w:jc w:val="center"/>
              <w:rPr>
                <w:lang w:val="en-GB"/>
              </w:rPr>
            </w:pPr>
            <w:r w:rsidRPr="007B1CAC">
              <w:rPr>
                <w:rFonts w:eastAsia="Symbol" w:cs="Symbol"/>
                <w:spacing w:val="-2"/>
                <w:lang w:val="en-GB"/>
              </w:rPr>
              <w:t>Monod et al., 2002</w:t>
            </w:r>
          </w:p>
        </w:tc>
        <w:tc>
          <w:tcPr>
            <w:tcW w:w="1529" w:type="dxa"/>
            <w:gridSpan w:val="2"/>
            <w:shd w:val="clear" w:color="auto" w:fill="auto"/>
            <w:vAlign w:val="center"/>
          </w:tcPr>
          <w:p w:rsidR="00207237" w:rsidRPr="007B1CAC" w:rsidRDefault="00600465" w:rsidP="000C7936">
            <w:pPr>
              <w:spacing w:line="263" w:lineRule="atLeast"/>
              <w:jc w:val="center"/>
              <w:rPr>
                <w:lang w:val="en-GB"/>
              </w:rPr>
            </w:pPr>
            <w:r w:rsidRPr="00600465">
              <w:rPr>
                <w:rFonts w:eastAsia="Symbol" w:cs="Symbol"/>
                <w:spacing w:val="-2"/>
                <w:lang w:val="en-GB"/>
              </w:rPr>
              <w:t>(</w:t>
            </w:r>
            <w:r w:rsidR="008366B4">
              <w:rPr>
                <w:rFonts w:eastAsia="Symbol" w:cs="Symbol"/>
                <w:spacing w:val="-2"/>
                <w:lang w:val="en-GB"/>
              </w:rPr>
              <w:t>r</w:t>
            </w:r>
            <w:r w:rsidR="00207237" w:rsidRPr="007B1CAC">
              <w:rPr>
                <w:rFonts w:eastAsia="Symbol" w:cs="Symbol"/>
                <w:spacing w:val="-2"/>
                <w:lang w:val="en-GB"/>
              </w:rPr>
              <w:t>)</w:t>
            </w:r>
          </w:p>
        </w:tc>
      </w:tr>
      <w:tr w:rsidR="00392CC1" w:rsidRPr="007B1CAC" w:rsidTr="005D4A8A">
        <w:trPr>
          <w:gridBefore w:val="1"/>
          <w:gridAfter w:val="1"/>
          <w:wBefore w:w="109" w:type="dxa"/>
          <w:wAfter w:w="15" w:type="dxa"/>
        </w:trPr>
        <w:tc>
          <w:tcPr>
            <w:tcW w:w="1950" w:type="dxa"/>
            <w:gridSpan w:val="2"/>
            <w:shd w:val="clear" w:color="auto" w:fill="auto"/>
            <w:vAlign w:val="center"/>
          </w:tcPr>
          <w:p w:rsidR="00392CC1" w:rsidRPr="007B1CAC" w:rsidRDefault="00392CC1" w:rsidP="008E03A4">
            <w:pPr>
              <w:spacing w:line="263" w:lineRule="atLeast"/>
              <w:rPr>
                <w:lang w:val="en-GB"/>
              </w:rPr>
            </w:pPr>
            <w:r w:rsidRPr="00600465">
              <w:rPr>
                <w:rFonts w:eastAsia="Symbol" w:cs="Symbol"/>
                <w:spacing w:val="-2"/>
                <w:lang w:val="en-GB"/>
              </w:rPr>
              <w:t>(</w:t>
            </w:r>
            <w:r w:rsidRPr="007B1CAC">
              <w:rPr>
                <w:rFonts w:eastAsia="Symbol" w:cs="Symbol"/>
                <w:spacing w:val="-2"/>
                <w:lang w:val="en-GB"/>
              </w:rPr>
              <w:t>2.</w:t>
            </w:r>
            <w:r>
              <w:rPr>
                <w:rFonts w:eastAsia="Symbol" w:cs="Symbol"/>
                <w:spacing w:val="-2"/>
                <w:lang w:val="en-GB"/>
              </w:rPr>
              <w:t>0</w:t>
            </w:r>
            <w:r w:rsidRPr="007B1CAC">
              <w:rPr>
                <w:rFonts w:eastAsia="Symbol" w:cs="Symbol"/>
                <w:spacing w:val="-2"/>
                <w:lang w:val="en-GB"/>
              </w:rPr>
              <w:t xml:space="preserve"> ±0.1) </w:t>
            </w:r>
            <w:r w:rsidRPr="007B1CAC">
              <w:rPr>
                <w:rFonts w:ascii="Symbol" w:eastAsia="Symbol" w:hAnsi="Symbol" w:cs="Symbol"/>
                <w:spacing w:val="-3"/>
                <w:lang w:val="en-GB"/>
              </w:rPr>
              <w:t></w:t>
            </w:r>
            <w:r w:rsidRPr="007B1CAC">
              <w:rPr>
                <w:rFonts w:eastAsia="Symbol" w:cs="Symbol"/>
                <w:spacing w:val="-2"/>
                <w:lang w:val="en-GB"/>
              </w:rPr>
              <w:t xml:space="preserve"> 10</w:t>
            </w:r>
            <w:r w:rsidRPr="007B1CAC">
              <w:rPr>
                <w:rFonts w:eastAsia="Symbol" w:cs="Symbol"/>
                <w:spacing w:val="-2"/>
                <w:vertAlign w:val="superscript"/>
                <w:lang w:val="en-GB"/>
              </w:rPr>
              <w:t>9</w:t>
            </w:r>
          </w:p>
        </w:tc>
        <w:tc>
          <w:tcPr>
            <w:tcW w:w="1275" w:type="dxa"/>
            <w:shd w:val="clear" w:color="auto" w:fill="auto"/>
            <w:vAlign w:val="center"/>
          </w:tcPr>
          <w:p w:rsidR="00392CC1" w:rsidRPr="007B1CAC" w:rsidRDefault="00392CC1">
            <w:pPr>
              <w:spacing w:after="20" w:line="263" w:lineRule="atLeast"/>
              <w:jc w:val="center"/>
              <w:rPr>
                <w:lang w:val="en-GB"/>
              </w:rPr>
            </w:pPr>
            <w:r w:rsidRPr="007B1CAC">
              <w:rPr>
                <w:rFonts w:eastAsia="Symbol" w:cs="Symbol"/>
                <w:spacing w:val="-2"/>
                <w:lang w:val="en-GB"/>
              </w:rPr>
              <w:t>298</w:t>
            </w:r>
          </w:p>
        </w:tc>
        <w:tc>
          <w:tcPr>
            <w:tcW w:w="1108" w:type="dxa"/>
            <w:shd w:val="clear" w:color="auto" w:fill="auto"/>
            <w:vAlign w:val="center"/>
          </w:tcPr>
          <w:p w:rsidR="00392CC1" w:rsidRPr="007B1CAC" w:rsidRDefault="00392CC1">
            <w:pPr>
              <w:snapToGrid w:val="0"/>
              <w:spacing w:line="263" w:lineRule="atLeast"/>
              <w:jc w:val="center"/>
              <w:rPr>
                <w:rFonts w:eastAsia="Symbol" w:cs="Symbol"/>
                <w:spacing w:val="-2"/>
                <w:lang w:val="en-GB"/>
              </w:rPr>
            </w:pPr>
            <w:r>
              <w:rPr>
                <w:rFonts w:eastAsia="Symbol" w:cs="Symbol"/>
                <w:spacing w:val="-2"/>
                <w:lang w:val="en-GB"/>
              </w:rPr>
              <w:t>-</w:t>
            </w:r>
          </w:p>
        </w:tc>
        <w:tc>
          <w:tcPr>
            <w:tcW w:w="1583" w:type="dxa"/>
            <w:gridSpan w:val="3"/>
            <w:shd w:val="clear" w:color="auto" w:fill="auto"/>
            <w:vAlign w:val="center"/>
          </w:tcPr>
          <w:p w:rsidR="00392CC1" w:rsidRPr="007B1CAC" w:rsidRDefault="00392CC1">
            <w:pPr>
              <w:spacing w:line="263" w:lineRule="atLeast"/>
              <w:jc w:val="center"/>
              <w:rPr>
                <w:lang w:val="en-GB"/>
              </w:rPr>
            </w:pPr>
            <w:r w:rsidRPr="007B1CAC">
              <w:rPr>
                <w:rFonts w:eastAsia="Symbol" w:cs="Symbol"/>
                <w:spacing w:val="-2"/>
                <w:lang w:val="en-GB"/>
              </w:rPr>
              <w:t xml:space="preserve">2 </w:t>
            </w:r>
            <w:r w:rsidR="005D4A8A">
              <w:rPr>
                <w:rFonts w:eastAsia="Symbol" w:cs="Symbol"/>
                <w:spacing w:val="-2"/>
                <w:lang w:val="en-GB"/>
              </w:rPr>
              <w:t>×</w:t>
            </w:r>
            <w:r w:rsidRPr="007B1CAC">
              <w:rPr>
                <w:rFonts w:eastAsia="Symbol" w:cs="Symbol"/>
                <w:spacing w:val="-2"/>
                <w:lang w:val="en-GB"/>
              </w:rPr>
              <w:t xml:space="preserve"> 10</w:t>
            </w:r>
            <w:r w:rsidRPr="007B1CAC">
              <w:rPr>
                <w:rFonts w:eastAsia="Symbol" w:cs="Symbol"/>
                <w:spacing w:val="-2"/>
                <w:vertAlign w:val="superscript"/>
                <w:lang w:val="en-GB"/>
              </w:rPr>
              <w:t>-5</w:t>
            </w:r>
          </w:p>
        </w:tc>
        <w:tc>
          <w:tcPr>
            <w:tcW w:w="1842" w:type="dxa"/>
            <w:gridSpan w:val="3"/>
            <w:shd w:val="clear" w:color="auto" w:fill="auto"/>
            <w:vAlign w:val="center"/>
          </w:tcPr>
          <w:p w:rsidR="00392CC1" w:rsidRPr="007B1CAC" w:rsidRDefault="00392CC1">
            <w:pPr>
              <w:spacing w:line="263" w:lineRule="atLeast"/>
              <w:jc w:val="center"/>
              <w:rPr>
                <w:lang w:val="en-GB"/>
              </w:rPr>
            </w:pPr>
            <w:proofErr w:type="spellStart"/>
            <w:r w:rsidRPr="007B1CAC">
              <w:rPr>
                <w:rFonts w:eastAsia="Symbol" w:cs="Symbol"/>
                <w:spacing w:val="-2"/>
                <w:lang w:val="en-GB"/>
              </w:rPr>
              <w:t>Ervens</w:t>
            </w:r>
            <w:proofErr w:type="spellEnd"/>
            <w:r w:rsidRPr="007B1CAC">
              <w:rPr>
                <w:rFonts w:eastAsia="Symbol" w:cs="Symbol"/>
                <w:spacing w:val="-2"/>
                <w:lang w:val="en-GB"/>
              </w:rPr>
              <w:t xml:space="preserve"> et al., 2003</w:t>
            </w:r>
          </w:p>
        </w:tc>
        <w:tc>
          <w:tcPr>
            <w:tcW w:w="1529" w:type="dxa"/>
            <w:gridSpan w:val="2"/>
            <w:shd w:val="clear" w:color="auto" w:fill="auto"/>
            <w:vAlign w:val="center"/>
          </w:tcPr>
          <w:p w:rsidR="00392CC1" w:rsidRPr="007B1CAC" w:rsidRDefault="00392CC1" w:rsidP="000C7936">
            <w:pPr>
              <w:spacing w:line="263" w:lineRule="atLeast"/>
              <w:jc w:val="center"/>
              <w:rPr>
                <w:lang w:val="en-GB"/>
              </w:rPr>
            </w:pPr>
            <w:r w:rsidRPr="007B1CAC">
              <w:rPr>
                <w:rFonts w:eastAsia="Symbol" w:cs="Symbol"/>
                <w:spacing w:val="-2"/>
                <w:lang w:val="en-GB"/>
              </w:rPr>
              <w:t xml:space="preserve">LP-LPA </w:t>
            </w:r>
            <w:r w:rsidRPr="00600465">
              <w:rPr>
                <w:rFonts w:eastAsia="Symbol" w:cs="Symbol"/>
                <w:spacing w:val="-2"/>
                <w:lang w:val="en-GB"/>
              </w:rPr>
              <w:t>(</w:t>
            </w:r>
            <w:r w:rsidR="008366B4">
              <w:rPr>
                <w:rFonts w:eastAsia="Symbol" w:cs="Symbol"/>
                <w:spacing w:val="-2"/>
                <w:lang w:val="en-GB"/>
              </w:rPr>
              <w:t>s</w:t>
            </w:r>
            <w:r w:rsidR="000C7936" w:rsidRPr="0072772F">
              <w:rPr>
                <w:rFonts w:eastAsia="Symbol" w:cs="Symbol"/>
                <w:spacing w:val="-2"/>
                <w:lang w:val="en-GB"/>
              </w:rPr>
              <w:t>1</w:t>
            </w:r>
            <w:r w:rsidRPr="007B1CAC">
              <w:rPr>
                <w:rFonts w:eastAsia="Symbol" w:cs="Symbol"/>
                <w:spacing w:val="-2"/>
                <w:lang w:val="en-GB"/>
              </w:rPr>
              <w:t>)</w:t>
            </w:r>
          </w:p>
        </w:tc>
      </w:tr>
      <w:tr w:rsidR="00392CC1" w:rsidRPr="007B1CAC" w:rsidTr="005D4A8A">
        <w:trPr>
          <w:gridBefore w:val="1"/>
          <w:gridAfter w:val="1"/>
          <w:wBefore w:w="109" w:type="dxa"/>
          <w:wAfter w:w="15" w:type="dxa"/>
        </w:trPr>
        <w:tc>
          <w:tcPr>
            <w:tcW w:w="1950" w:type="dxa"/>
            <w:gridSpan w:val="2"/>
            <w:shd w:val="clear" w:color="auto" w:fill="auto"/>
            <w:vAlign w:val="center"/>
          </w:tcPr>
          <w:p w:rsidR="00392CC1" w:rsidRPr="007B1CAC" w:rsidRDefault="00392CC1" w:rsidP="008E03A4">
            <w:pPr>
              <w:spacing w:after="120" w:line="263" w:lineRule="atLeast"/>
              <w:rPr>
                <w:lang w:val="en-GB"/>
              </w:rPr>
            </w:pPr>
            <w:r>
              <w:rPr>
                <w:rFonts w:eastAsia="Symbol" w:cs="Symbol"/>
                <w:lang w:val="en-GB"/>
              </w:rPr>
              <w:t>4.</w:t>
            </w:r>
            <w:r w:rsidR="00957D0C">
              <w:rPr>
                <w:rFonts w:eastAsia="Symbol" w:cs="Symbol"/>
                <w:lang w:val="en-GB"/>
              </w:rPr>
              <w:t>52</w:t>
            </w:r>
            <w:r w:rsidRPr="007B1CAC">
              <w:rPr>
                <w:rFonts w:eastAsia="Symbol" w:cs="Symbol"/>
                <w:lang w:val="en-GB"/>
              </w:rPr>
              <w:t xml:space="preserve"> × 10</w:t>
            </w:r>
            <w:r>
              <w:rPr>
                <w:rFonts w:eastAsia="Symbol" w:cs="Symbol"/>
                <w:vertAlign w:val="superscript"/>
                <w:lang w:val="en-GB"/>
              </w:rPr>
              <w:t>10</w:t>
            </w:r>
            <w:r w:rsidRPr="007B1CAC">
              <w:rPr>
                <w:rFonts w:eastAsia="Symbol" w:cs="Symbol"/>
                <w:lang w:val="en-GB"/>
              </w:rPr>
              <w:t xml:space="preserve"> </w:t>
            </w:r>
            <w:proofErr w:type="gramStart"/>
            <w:r w:rsidRPr="007B1CAC">
              <w:rPr>
                <w:rFonts w:eastAsia="Symbol" w:cs="Symbol"/>
                <w:lang w:val="en-GB"/>
              </w:rPr>
              <w:t>exp[</w:t>
            </w:r>
            <w:proofErr w:type="gramEnd"/>
            <w:r w:rsidRPr="007B1CAC">
              <w:rPr>
                <w:rFonts w:eastAsia="Symbol" w:cs="Symbol"/>
                <w:lang w:val="en-GB"/>
              </w:rPr>
              <w:t>-</w:t>
            </w:r>
            <w:r w:rsidRPr="00600465">
              <w:rPr>
                <w:rFonts w:eastAsia="Symbol" w:cs="Symbol"/>
                <w:lang w:val="en-GB"/>
              </w:rPr>
              <w:t>(</w:t>
            </w:r>
            <w:r>
              <w:rPr>
                <w:rFonts w:eastAsia="Symbol" w:cs="Symbol"/>
                <w:lang w:val="en-GB"/>
              </w:rPr>
              <w:t>900</w:t>
            </w:r>
            <w:r w:rsidRPr="007B1CAC">
              <w:rPr>
                <w:rFonts w:eastAsia="Symbol" w:cs="Symbol"/>
                <w:lang w:val="en-GB"/>
              </w:rPr>
              <w:t xml:space="preserve">  </w:t>
            </w:r>
            <w:r w:rsidRPr="007B1CAC">
              <w:rPr>
                <w:rFonts w:eastAsia="Symbol" w:cs="Symbol"/>
                <w:spacing w:val="-2"/>
                <w:lang w:val="en-GB"/>
              </w:rPr>
              <w:t>±</w:t>
            </w:r>
            <w:r w:rsidR="00957D0C">
              <w:rPr>
                <w:rFonts w:eastAsia="Symbol" w:cs="Symbol"/>
                <w:spacing w:val="-2"/>
                <w:lang w:val="en-GB"/>
              </w:rPr>
              <w:t>180</w:t>
            </w:r>
            <w:r w:rsidRPr="007B1CAC">
              <w:rPr>
                <w:rFonts w:eastAsia="Symbol" w:cs="Symbol"/>
                <w:spacing w:val="-2"/>
                <w:lang w:val="en-GB"/>
              </w:rPr>
              <w:t>)</w:t>
            </w:r>
            <w:r w:rsidRPr="007B1CAC">
              <w:rPr>
                <w:rFonts w:eastAsia="Symbol" w:cs="Symbol"/>
                <w:lang w:val="en-GB"/>
              </w:rPr>
              <w:t xml:space="preserve"> / </w:t>
            </w:r>
            <w:r w:rsidRPr="007B1CAC">
              <w:rPr>
                <w:rFonts w:eastAsia="Symbol" w:cs="Symbol"/>
                <w:i/>
                <w:lang w:val="en-GB"/>
              </w:rPr>
              <w:t>T</w:t>
            </w:r>
            <w:r w:rsidRPr="007B1CAC">
              <w:rPr>
                <w:rFonts w:eastAsia="Symbol" w:cs="Symbol"/>
                <w:lang w:val="en-GB"/>
              </w:rPr>
              <w:t>]</w:t>
            </w:r>
          </w:p>
        </w:tc>
        <w:tc>
          <w:tcPr>
            <w:tcW w:w="1275" w:type="dxa"/>
            <w:shd w:val="clear" w:color="auto" w:fill="auto"/>
            <w:vAlign w:val="center"/>
          </w:tcPr>
          <w:p w:rsidR="00392CC1" w:rsidRPr="007B1CAC" w:rsidRDefault="00392CC1">
            <w:pPr>
              <w:spacing w:after="20" w:line="263" w:lineRule="atLeast"/>
              <w:jc w:val="center"/>
              <w:rPr>
                <w:lang w:val="en-GB"/>
              </w:rPr>
            </w:pPr>
            <w:r w:rsidRPr="007B1CAC">
              <w:rPr>
                <w:rFonts w:eastAsia="Symbol" w:cs="Symbol"/>
                <w:spacing w:val="-2"/>
                <w:lang w:val="en-GB"/>
              </w:rPr>
              <w:t>283-328</w:t>
            </w:r>
          </w:p>
        </w:tc>
        <w:tc>
          <w:tcPr>
            <w:tcW w:w="1108" w:type="dxa"/>
            <w:shd w:val="clear" w:color="auto" w:fill="auto"/>
            <w:vAlign w:val="center"/>
          </w:tcPr>
          <w:p w:rsidR="00392CC1" w:rsidRPr="007B1CAC" w:rsidRDefault="00392CC1">
            <w:pPr>
              <w:snapToGrid w:val="0"/>
              <w:spacing w:line="263" w:lineRule="atLeast"/>
              <w:jc w:val="center"/>
              <w:rPr>
                <w:rFonts w:eastAsia="Symbol" w:cs="Symbol"/>
                <w:spacing w:val="-2"/>
                <w:lang w:val="en-GB"/>
              </w:rPr>
            </w:pPr>
            <w:r>
              <w:rPr>
                <w:rFonts w:eastAsia="Symbol" w:cs="Symbol"/>
                <w:spacing w:val="-2"/>
                <w:lang w:val="en-GB"/>
              </w:rPr>
              <w:t>-</w:t>
            </w:r>
          </w:p>
        </w:tc>
        <w:tc>
          <w:tcPr>
            <w:tcW w:w="1583" w:type="dxa"/>
            <w:gridSpan w:val="3"/>
            <w:shd w:val="clear" w:color="auto" w:fill="auto"/>
            <w:vAlign w:val="center"/>
          </w:tcPr>
          <w:p w:rsidR="00392CC1" w:rsidRPr="007B1CAC" w:rsidRDefault="00392CC1">
            <w:pPr>
              <w:spacing w:line="263" w:lineRule="atLeast"/>
              <w:jc w:val="center"/>
              <w:rPr>
                <w:lang w:val="en-GB"/>
              </w:rPr>
            </w:pPr>
            <w:r>
              <w:rPr>
                <w:lang w:val="en-GB"/>
              </w:rPr>
              <w:t>-</w:t>
            </w:r>
          </w:p>
        </w:tc>
        <w:tc>
          <w:tcPr>
            <w:tcW w:w="1842" w:type="dxa"/>
            <w:gridSpan w:val="3"/>
            <w:shd w:val="clear" w:color="auto" w:fill="auto"/>
            <w:vAlign w:val="center"/>
          </w:tcPr>
          <w:p w:rsidR="00392CC1" w:rsidRPr="007B1CAC" w:rsidRDefault="00392CC1">
            <w:pPr>
              <w:spacing w:line="263" w:lineRule="atLeast"/>
              <w:jc w:val="center"/>
              <w:rPr>
                <w:rFonts w:eastAsia="Symbol" w:cs="Symbol"/>
                <w:spacing w:val="-2"/>
                <w:lang w:val="en-GB"/>
              </w:rPr>
            </w:pPr>
          </w:p>
        </w:tc>
        <w:tc>
          <w:tcPr>
            <w:tcW w:w="1529" w:type="dxa"/>
            <w:gridSpan w:val="2"/>
            <w:shd w:val="clear" w:color="auto" w:fill="auto"/>
            <w:vAlign w:val="center"/>
          </w:tcPr>
          <w:p w:rsidR="00392CC1" w:rsidRPr="007B1CAC" w:rsidRDefault="003B2899" w:rsidP="000C7936">
            <w:pPr>
              <w:spacing w:line="263" w:lineRule="atLeast"/>
              <w:jc w:val="center"/>
              <w:rPr>
                <w:lang w:val="en-GB"/>
              </w:rPr>
            </w:pPr>
            <w:r w:rsidRPr="007B1CAC">
              <w:rPr>
                <w:rFonts w:eastAsia="Symbol" w:cs="Symbol"/>
                <w:spacing w:val="-2"/>
                <w:lang w:val="en-GB"/>
              </w:rPr>
              <w:t xml:space="preserve">LP-LPA </w:t>
            </w:r>
            <w:r w:rsidR="00392CC1" w:rsidRPr="00600465">
              <w:rPr>
                <w:rFonts w:eastAsia="Symbol" w:cs="Symbol"/>
                <w:spacing w:val="-2"/>
                <w:lang w:val="en-GB"/>
              </w:rPr>
              <w:t>(</w:t>
            </w:r>
            <w:r w:rsidR="008366B4">
              <w:rPr>
                <w:rFonts w:eastAsia="Symbol" w:cs="Symbol"/>
                <w:spacing w:val="-2"/>
                <w:lang w:val="en-GB"/>
              </w:rPr>
              <w:t>s</w:t>
            </w:r>
            <w:r w:rsidR="000C7936" w:rsidRPr="0072772F">
              <w:rPr>
                <w:rFonts w:eastAsia="Symbol" w:cs="Symbol"/>
                <w:spacing w:val="-2"/>
                <w:lang w:val="en-GB"/>
              </w:rPr>
              <w:t>2</w:t>
            </w:r>
            <w:r w:rsidR="00392CC1" w:rsidRPr="007B1CAC">
              <w:rPr>
                <w:rFonts w:eastAsia="Symbol" w:cs="Symbol"/>
                <w:spacing w:val="-2"/>
                <w:lang w:val="en-GB"/>
              </w:rPr>
              <w:t>)</w:t>
            </w:r>
          </w:p>
        </w:tc>
      </w:tr>
      <w:tr w:rsidR="00BB6BCF" w:rsidRPr="007B1CAC" w:rsidTr="005D4A8A">
        <w:trPr>
          <w:gridBefore w:val="1"/>
          <w:gridAfter w:val="1"/>
          <w:wBefore w:w="109" w:type="dxa"/>
          <w:wAfter w:w="15" w:type="dxa"/>
        </w:trPr>
        <w:tc>
          <w:tcPr>
            <w:tcW w:w="1950" w:type="dxa"/>
            <w:gridSpan w:val="2"/>
            <w:shd w:val="clear" w:color="auto" w:fill="auto"/>
            <w:vAlign w:val="center"/>
          </w:tcPr>
          <w:p w:rsidR="00BB6BCF" w:rsidRPr="009149FB" w:rsidRDefault="009149FB" w:rsidP="008E03A4">
            <w:pPr>
              <w:spacing w:after="120" w:line="263" w:lineRule="atLeast"/>
              <w:rPr>
                <w:rFonts w:eastAsia="Symbol" w:cs="Symbol"/>
                <w:vertAlign w:val="superscript"/>
                <w:lang w:val="en-GB"/>
              </w:rPr>
            </w:pPr>
            <w:r>
              <w:rPr>
                <w:rFonts w:eastAsia="Symbol" w:cs="Symbol"/>
                <w:lang w:val="en-GB"/>
              </w:rPr>
              <w:t>(1.</w:t>
            </w:r>
            <w:r w:rsidR="00206054">
              <w:rPr>
                <w:rFonts w:eastAsia="Symbol" w:cs="Symbol"/>
                <w:lang w:val="en-GB"/>
              </w:rPr>
              <w:t>7</w:t>
            </w:r>
            <w:r>
              <w:rPr>
                <w:rFonts w:eastAsia="Symbol" w:cs="Symbol"/>
                <w:lang w:val="en-GB"/>
              </w:rPr>
              <w:t>±0.5) × 10</w:t>
            </w:r>
            <w:r>
              <w:rPr>
                <w:rFonts w:eastAsia="Symbol" w:cs="Symbol"/>
                <w:vertAlign w:val="superscript"/>
                <w:lang w:val="en-GB"/>
              </w:rPr>
              <w:t>9</w:t>
            </w:r>
          </w:p>
        </w:tc>
        <w:tc>
          <w:tcPr>
            <w:tcW w:w="1275" w:type="dxa"/>
            <w:shd w:val="clear" w:color="auto" w:fill="auto"/>
            <w:vAlign w:val="center"/>
          </w:tcPr>
          <w:p w:rsidR="00BB6BCF" w:rsidRPr="007B1CAC" w:rsidRDefault="009149FB">
            <w:pPr>
              <w:spacing w:after="20" w:line="263" w:lineRule="atLeast"/>
              <w:jc w:val="center"/>
              <w:rPr>
                <w:rFonts w:eastAsia="Symbol" w:cs="Symbol"/>
                <w:spacing w:val="-2"/>
                <w:lang w:val="en-GB"/>
              </w:rPr>
            </w:pPr>
            <w:r>
              <w:rPr>
                <w:rFonts w:eastAsia="Symbol" w:cs="Symbol"/>
                <w:spacing w:val="-2"/>
                <w:lang w:val="en-GB"/>
              </w:rPr>
              <w:t>295</w:t>
            </w:r>
          </w:p>
        </w:tc>
        <w:tc>
          <w:tcPr>
            <w:tcW w:w="1108" w:type="dxa"/>
            <w:shd w:val="clear" w:color="auto" w:fill="auto"/>
            <w:vAlign w:val="center"/>
          </w:tcPr>
          <w:p w:rsidR="00BB6BCF" w:rsidRPr="007B1CAC" w:rsidRDefault="003E6386">
            <w:pPr>
              <w:snapToGrid w:val="0"/>
              <w:spacing w:line="263" w:lineRule="atLeast"/>
              <w:jc w:val="center"/>
              <w:rPr>
                <w:rFonts w:eastAsia="Symbol" w:cs="Symbol"/>
                <w:spacing w:val="-2"/>
                <w:lang w:val="en-GB"/>
              </w:rPr>
            </w:pPr>
            <w:r>
              <w:rPr>
                <w:rFonts w:eastAsia="Symbol" w:cs="Symbol"/>
                <w:spacing w:val="-2"/>
                <w:lang w:val="en-GB"/>
              </w:rPr>
              <w:t>-</w:t>
            </w:r>
          </w:p>
        </w:tc>
        <w:tc>
          <w:tcPr>
            <w:tcW w:w="1583" w:type="dxa"/>
            <w:gridSpan w:val="3"/>
            <w:shd w:val="clear" w:color="auto" w:fill="auto"/>
            <w:vAlign w:val="center"/>
          </w:tcPr>
          <w:p w:rsidR="00BB6BCF" w:rsidRPr="007B1CAC" w:rsidRDefault="003E6386">
            <w:pPr>
              <w:spacing w:line="263" w:lineRule="atLeast"/>
              <w:jc w:val="center"/>
              <w:rPr>
                <w:lang w:val="en-GB"/>
              </w:rPr>
            </w:pPr>
            <w:r>
              <w:rPr>
                <w:lang w:val="en-GB"/>
              </w:rPr>
              <w:t>-</w:t>
            </w:r>
          </w:p>
        </w:tc>
        <w:tc>
          <w:tcPr>
            <w:tcW w:w="1842" w:type="dxa"/>
            <w:gridSpan w:val="3"/>
            <w:shd w:val="clear" w:color="auto" w:fill="auto"/>
            <w:vAlign w:val="center"/>
          </w:tcPr>
          <w:p w:rsidR="00BB6BCF" w:rsidRPr="007B1CAC" w:rsidRDefault="00FB43B8">
            <w:pPr>
              <w:spacing w:line="263" w:lineRule="atLeast"/>
              <w:jc w:val="center"/>
              <w:rPr>
                <w:rFonts w:eastAsia="Symbol" w:cs="Symbol"/>
                <w:spacing w:val="-2"/>
                <w:lang w:val="en-GB"/>
              </w:rPr>
            </w:pPr>
            <w:r>
              <w:rPr>
                <w:rFonts w:eastAsia="Symbol" w:cs="Symbol"/>
                <w:spacing w:val="-2"/>
                <w:lang w:val="en-GB"/>
              </w:rPr>
              <w:t>George et al., 2003</w:t>
            </w:r>
          </w:p>
        </w:tc>
        <w:tc>
          <w:tcPr>
            <w:tcW w:w="1529" w:type="dxa"/>
            <w:gridSpan w:val="2"/>
            <w:shd w:val="clear" w:color="auto" w:fill="auto"/>
            <w:vAlign w:val="center"/>
          </w:tcPr>
          <w:p w:rsidR="00BB6BCF" w:rsidRPr="00600465" w:rsidRDefault="00BB6BCF" w:rsidP="000C7936">
            <w:pPr>
              <w:spacing w:line="263" w:lineRule="atLeast"/>
              <w:jc w:val="center"/>
              <w:rPr>
                <w:rFonts w:eastAsia="Symbol" w:cs="Symbol"/>
                <w:spacing w:val="-2"/>
                <w:lang w:val="en-GB"/>
              </w:rPr>
            </w:pPr>
            <w:r>
              <w:rPr>
                <w:rFonts w:eastAsia="Symbol" w:cs="Symbol"/>
                <w:spacing w:val="-2"/>
                <w:lang w:val="en-GB"/>
              </w:rPr>
              <w:t>LCW (</w:t>
            </w:r>
            <w:r w:rsidR="008366B4">
              <w:rPr>
                <w:rFonts w:eastAsia="Symbol" w:cs="Symbol"/>
                <w:spacing w:val="-2"/>
                <w:lang w:val="en-GB"/>
              </w:rPr>
              <w:t>t</w:t>
            </w:r>
            <w:r>
              <w:rPr>
                <w:rFonts w:eastAsia="Symbol" w:cs="Symbol"/>
                <w:spacing w:val="-2"/>
                <w:lang w:val="en-GB"/>
              </w:rPr>
              <w:t>)</w:t>
            </w:r>
          </w:p>
        </w:tc>
      </w:tr>
      <w:tr w:rsidR="00392CC1" w:rsidRPr="007B1CAC" w:rsidTr="005D4A8A">
        <w:trPr>
          <w:gridBefore w:val="1"/>
          <w:gridAfter w:val="1"/>
          <w:wBefore w:w="109" w:type="dxa"/>
          <w:wAfter w:w="15" w:type="dxa"/>
        </w:trPr>
        <w:tc>
          <w:tcPr>
            <w:tcW w:w="1950" w:type="dxa"/>
            <w:gridSpan w:val="2"/>
            <w:shd w:val="clear" w:color="auto" w:fill="auto"/>
            <w:vAlign w:val="center"/>
          </w:tcPr>
          <w:p w:rsidR="00392CC1" w:rsidRPr="00957D0C" w:rsidRDefault="00392CC1" w:rsidP="008E03A4">
            <w:pPr>
              <w:spacing w:after="120" w:line="263" w:lineRule="atLeast"/>
              <w:rPr>
                <w:rFonts w:eastAsia="Symbol" w:cs="Symbol"/>
                <w:vertAlign w:val="superscript"/>
                <w:lang w:val="en-GB"/>
              </w:rPr>
            </w:pPr>
            <w:r>
              <w:rPr>
                <w:rFonts w:eastAsia="Symbol" w:cs="Symbol"/>
                <w:lang w:val="en-GB"/>
              </w:rPr>
              <w:t>(2.1 ±0.3) × 10</w:t>
            </w:r>
            <w:r>
              <w:rPr>
                <w:rFonts w:eastAsia="Symbol" w:cs="Symbol"/>
                <w:vertAlign w:val="superscript"/>
                <w:lang w:val="en-GB"/>
              </w:rPr>
              <w:t>9</w:t>
            </w:r>
          </w:p>
        </w:tc>
        <w:tc>
          <w:tcPr>
            <w:tcW w:w="1275" w:type="dxa"/>
            <w:shd w:val="clear" w:color="auto" w:fill="auto"/>
            <w:vAlign w:val="center"/>
          </w:tcPr>
          <w:p w:rsidR="00392CC1" w:rsidRDefault="00392CC1">
            <w:pPr>
              <w:spacing w:after="20" w:line="263" w:lineRule="atLeast"/>
              <w:jc w:val="center"/>
              <w:rPr>
                <w:rFonts w:eastAsia="Symbol" w:cs="Symbol"/>
                <w:spacing w:val="-2"/>
                <w:lang w:val="en-GB"/>
              </w:rPr>
            </w:pPr>
            <w:r>
              <w:rPr>
                <w:rFonts w:eastAsia="Symbol" w:cs="Symbol"/>
                <w:spacing w:val="-2"/>
                <w:lang w:val="en-GB"/>
              </w:rPr>
              <w:t>298</w:t>
            </w:r>
          </w:p>
        </w:tc>
        <w:tc>
          <w:tcPr>
            <w:tcW w:w="1108" w:type="dxa"/>
            <w:shd w:val="clear" w:color="auto" w:fill="auto"/>
            <w:vAlign w:val="center"/>
          </w:tcPr>
          <w:p w:rsidR="00392CC1" w:rsidRDefault="00987B9A">
            <w:pPr>
              <w:snapToGrid w:val="0"/>
              <w:spacing w:line="263" w:lineRule="atLeast"/>
              <w:jc w:val="center"/>
              <w:rPr>
                <w:rFonts w:eastAsia="Symbol" w:cs="Symbol"/>
                <w:spacing w:val="-2"/>
                <w:lang w:val="en-GB"/>
              </w:rPr>
            </w:pPr>
            <w:r>
              <w:rPr>
                <w:rFonts w:eastAsia="Symbol" w:cs="Symbol"/>
                <w:spacing w:val="-2"/>
                <w:lang w:val="en-GB"/>
              </w:rPr>
              <w:t xml:space="preserve">1 - </w:t>
            </w:r>
            <w:r w:rsidR="00392CC1">
              <w:rPr>
                <w:rFonts w:eastAsia="Symbol" w:cs="Symbol"/>
                <w:spacing w:val="-2"/>
                <w:lang w:val="en-GB"/>
              </w:rPr>
              <w:t>2</w:t>
            </w:r>
          </w:p>
        </w:tc>
        <w:tc>
          <w:tcPr>
            <w:tcW w:w="1583" w:type="dxa"/>
            <w:gridSpan w:val="3"/>
            <w:shd w:val="clear" w:color="auto" w:fill="auto"/>
            <w:vAlign w:val="center"/>
          </w:tcPr>
          <w:p w:rsidR="00392CC1" w:rsidRDefault="00CB2961">
            <w:pPr>
              <w:spacing w:line="263" w:lineRule="atLeast"/>
              <w:jc w:val="center"/>
              <w:rPr>
                <w:lang w:val="en-GB"/>
              </w:rPr>
            </w:pPr>
            <w:r>
              <w:rPr>
                <w:lang w:val="en-GB"/>
              </w:rPr>
              <w:t>-</w:t>
            </w:r>
          </w:p>
        </w:tc>
        <w:tc>
          <w:tcPr>
            <w:tcW w:w="1842" w:type="dxa"/>
            <w:gridSpan w:val="3"/>
            <w:shd w:val="clear" w:color="auto" w:fill="auto"/>
            <w:vAlign w:val="center"/>
          </w:tcPr>
          <w:p w:rsidR="00392CC1" w:rsidRDefault="00392CC1" w:rsidP="0080022C">
            <w:pPr>
              <w:spacing w:line="263" w:lineRule="atLeast"/>
              <w:jc w:val="center"/>
              <w:rPr>
                <w:rFonts w:eastAsia="Symbol" w:cs="Symbol"/>
                <w:spacing w:val="-2"/>
                <w:lang w:val="en-GB"/>
              </w:rPr>
            </w:pPr>
            <w:r>
              <w:rPr>
                <w:rFonts w:eastAsia="Symbol" w:cs="Symbol"/>
                <w:spacing w:val="-2"/>
                <w:lang w:val="en-GB"/>
              </w:rPr>
              <w:t>Monod, 2005</w:t>
            </w:r>
          </w:p>
        </w:tc>
        <w:tc>
          <w:tcPr>
            <w:tcW w:w="1529" w:type="dxa"/>
            <w:gridSpan w:val="2"/>
            <w:shd w:val="clear" w:color="auto" w:fill="auto"/>
            <w:vAlign w:val="center"/>
          </w:tcPr>
          <w:p w:rsidR="00392CC1" w:rsidRDefault="00392CC1" w:rsidP="000C7936">
            <w:pPr>
              <w:spacing w:line="263" w:lineRule="atLeast"/>
              <w:jc w:val="center"/>
              <w:rPr>
                <w:rFonts w:eastAsia="Symbol" w:cs="Symbol"/>
                <w:spacing w:val="-2"/>
                <w:lang w:val="en-GB"/>
              </w:rPr>
            </w:pPr>
            <w:r>
              <w:rPr>
                <w:rFonts w:eastAsia="Symbol" w:cs="Symbol"/>
                <w:spacing w:val="-2"/>
                <w:lang w:val="en-GB"/>
              </w:rPr>
              <w:t>ASC / GC-FID (</w:t>
            </w:r>
            <w:r w:rsidR="008366B4">
              <w:rPr>
                <w:rFonts w:eastAsia="Symbol" w:cs="Symbol"/>
                <w:spacing w:val="-2"/>
                <w:lang w:val="en-GB"/>
              </w:rPr>
              <w:t>u1</w:t>
            </w:r>
            <w:r>
              <w:rPr>
                <w:rFonts w:eastAsia="Symbol" w:cs="Symbol"/>
                <w:spacing w:val="-2"/>
                <w:lang w:val="en-GB"/>
              </w:rPr>
              <w:t>)</w:t>
            </w:r>
          </w:p>
        </w:tc>
      </w:tr>
      <w:tr w:rsidR="00392CC1" w:rsidRPr="007B1CAC" w:rsidTr="005D4A8A">
        <w:trPr>
          <w:gridBefore w:val="1"/>
          <w:gridAfter w:val="1"/>
          <w:wBefore w:w="109" w:type="dxa"/>
          <w:wAfter w:w="15" w:type="dxa"/>
        </w:trPr>
        <w:tc>
          <w:tcPr>
            <w:tcW w:w="1950" w:type="dxa"/>
            <w:gridSpan w:val="2"/>
            <w:tcBorders>
              <w:bottom w:val="single" w:sz="4" w:space="0" w:color="auto"/>
            </w:tcBorders>
            <w:shd w:val="clear" w:color="auto" w:fill="auto"/>
            <w:vAlign w:val="center"/>
          </w:tcPr>
          <w:p w:rsidR="00392CC1" w:rsidRDefault="00392CC1" w:rsidP="008E03A4">
            <w:pPr>
              <w:spacing w:after="120" w:line="263" w:lineRule="atLeast"/>
              <w:rPr>
                <w:rFonts w:eastAsia="Symbol" w:cs="Symbol"/>
                <w:lang w:val="en-GB"/>
              </w:rPr>
            </w:pPr>
            <w:r>
              <w:rPr>
                <w:rFonts w:eastAsia="Symbol" w:cs="Symbol"/>
                <w:lang w:val="en-GB"/>
              </w:rPr>
              <w:t>2.</w:t>
            </w:r>
            <w:r w:rsidR="00404735">
              <w:rPr>
                <w:rFonts w:eastAsia="Symbol" w:cs="Symbol"/>
                <w:lang w:val="en-GB"/>
              </w:rPr>
              <w:t>83</w:t>
            </w:r>
            <w:r w:rsidRPr="007B1CAC">
              <w:rPr>
                <w:rFonts w:eastAsia="Symbol" w:cs="Symbol"/>
                <w:lang w:val="en-GB"/>
              </w:rPr>
              <w:t xml:space="preserve"> × 10</w:t>
            </w:r>
            <w:r w:rsidRPr="007B1CAC">
              <w:rPr>
                <w:rFonts w:eastAsia="Symbol" w:cs="Symbol"/>
                <w:vertAlign w:val="superscript"/>
                <w:lang w:val="en-GB"/>
              </w:rPr>
              <w:t>1</w:t>
            </w:r>
            <w:r>
              <w:rPr>
                <w:rFonts w:eastAsia="Symbol" w:cs="Symbol"/>
                <w:vertAlign w:val="superscript"/>
                <w:lang w:val="en-GB"/>
              </w:rPr>
              <w:t>0</w:t>
            </w:r>
            <w:r w:rsidRPr="007B1CAC">
              <w:rPr>
                <w:rFonts w:eastAsia="Symbol" w:cs="Symbol"/>
                <w:lang w:val="en-GB"/>
              </w:rPr>
              <w:t xml:space="preserve"> </w:t>
            </w:r>
            <w:proofErr w:type="gramStart"/>
            <w:r w:rsidRPr="007B1CAC">
              <w:rPr>
                <w:rFonts w:eastAsia="Symbol" w:cs="Symbol"/>
                <w:lang w:val="en-GB"/>
              </w:rPr>
              <w:t>exp[</w:t>
            </w:r>
            <w:proofErr w:type="gramEnd"/>
            <w:r w:rsidRPr="007B1CAC">
              <w:rPr>
                <w:rFonts w:eastAsia="Symbol" w:cs="Symbol"/>
                <w:lang w:val="en-GB"/>
              </w:rPr>
              <w:t>-</w:t>
            </w:r>
            <w:r w:rsidRPr="00600465">
              <w:rPr>
                <w:rFonts w:eastAsia="Symbol" w:cs="Symbol"/>
                <w:lang w:val="en-GB"/>
              </w:rPr>
              <w:t>(</w:t>
            </w:r>
            <w:r>
              <w:rPr>
                <w:rFonts w:eastAsia="Symbol" w:cs="Symbol"/>
                <w:lang w:val="en-GB"/>
              </w:rPr>
              <w:t>7</w:t>
            </w:r>
            <w:r w:rsidR="00404735">
              <w:rPr>
                <w:rFonts w:eastAsia="Symbol" w:cs="Symbol"/>
                <w:lang w:val="en-GB"/>
              </w:rPr>
              <w:t>7</w:t>
            </w:r>
            <w:r>
              <w:rPr>
                <w:rFonts w:eastAsia="Symbol" w:cs="Symbol"/>
                <w:lang w:val="en-GB"/>
              </w:rPr>
              <w:t>0</w:t>
            </w:r>
            <w:r w:rsidRPr="007B1CAC">
              <w:rPr>
                <w:rFonts w:eastAsia="Symbol" w:cs="Symbol"/>
                <w:lang w:val="en-GB"/>
              </w:rPr>
              <w:t xml:space="preserve">  </w:t>
            </w:r>
            <w:r>
              <w:rPr>
                <w:rFonts w:eastAsia="Symbol" w:cs="Symbol"/>
                <w:spacing w:val="-2"/>
                <w:lang w:val="en-GB"/>
              </w:rPr>
              <w:t xml:space="preserve">± </w:t>
            </w:r>
            <w:r w:rsidR="00404735">
              <w:rPr>
                <w:rFonts w:eastAsia="Symbol" w:cs="Symbol"/>
                <w:spacing w:val="-2"/>
                <w:lang w:val="en-GB"/>
              </w:rPr>
              <w:t>30</w:t>
            </w:r>
            <w:r w:rsidRPr="007B1CAC">
              <w:rPr>
                <w:rFonts w:eastAsia="Symbol" w:cs="Symbol"/>
                <w:spacing w:val="-2"/>
                <w:lang w:val="en-GB"/>
              </w:rPr>
              <w:t>)</w:t>
            </w:r>
            <w:r w:rsidRPr="007B1CAC">
              <w:rPr>
                <w:rFonts w:eastAsia="Symbol" w:cs="Symbol"/>
                <w:lang w:val="en-GB"/>
              </w:rPr>
              <w:t xml:space="preserve"> / </w:t>
            </w:r>
            <w:r w:rsidRPr="007B1CAC">
              <w:rPr>
                <w:rFonts w:eastAsia="Symbol" w:cs="Symbol"/>
                <w:i/>
                <w:lang w:val="en-GB"/>
              </w:rPr>
              <w:t>T</w:t>
            </w:r>
            <w:r w:rsidRPr="007B1CAC">
              <w:rPr>
                <w:rFonts w:eastAsia="Symbol" w:cs="Symbol"/>
                <w:lang w:val="en-GB"/>
              </w:rPr>
              <w:t>]</w:t>
            </w:r>
          </w:p>
        </w:tc>
        <w:tc>
          <w:tcPr>
            <w:tcW w:w="1275" w:type="dxa"/>
            <w:tcBorders>
              <w:bottom w:val="single" w:sz="4" w:space="0" w:color="auto"/>
            </w:tcBorders>
            <w:shd w:val="clear" w:color="auto" w:fill="auto"/>
            <w:vAlign w:val="center"/>
          </w:tcPr>
          <w:p w:rsidR="00392CC1" w:rsidRDefault="00392CC1">
            <w:pPr>
              <w:spacing w:after="20" w:line="263" w:lineRule="atLeast"/>
              <w:jc w:val="center"/>
              <w:rPr>
                <w:rFonts w:eastAsia="Symbol" w:cs="Symbol"/>
                <w:spacing w:val="-2"/>
                <w:lang w:val="en-GB"/>
              </w:rPr>
            </w:pPr>
            <w:r>
              <w:rPr>
                <w:rFonts w:eastAsia="Symbol" w:cs="Symbol"/>
                <w:spacing w:val="-2"/>
                <w:lang w:val="en-GB"/>
              </w:rPr>
              <w:t>276 - 328</w:t>
            </w:r>
          </w:p>
        </w:tc>
        <w:tc>
          <w:tcPr>
            <w:tcW w:w="1108" w:type="dxa"/>
            <w:tcBorders>
              <w:bottom w:val="single" w:sz="4" w:space="0" w:color="auto"/>
            </w:tcBorders>
            <w:shd w:val="clear" w:color="auto" w:fill="auto"/>
            <w:vAlign w:val="center"/>
          </w:tcPr>
          <w:p w:rsidR="00392CC1" w:rsidRDefault="00392CC1">
            <w:pPr>
              <w:snapToGrid w:val="0"/>
              <w:spacing w:line="263" w:lineRule="atLeast"/>
              <w:jc w:val="center"/>
              <w:rPr>
                <w:rFonts w:eastAsia="Symbol" w:cs="Symbol"/>
                <w:spacing w:val="-2"/>
                <w:lang w:val="en-GB"/>
              </w:rPr>
            </w:pPr>
            <w:r>
              <w:rPr>
                <w:rFonts w:eastAsia="Symbol" w:cs="Symbol"/>
                <w:spacing w:val="-2"/>
                <w:lang w:val="en-GB"/>
              </w:rPr>
              <w:t>2</w:t>
            </w:r>
          </w:p>
        </w:tc>
        <w:tc>
          <w:tcPr>
            <w:tcW w:w="1583" w:type="dxa"/>
            <w:gridSpan w:val="3"/>
            <w:tcBorders>
              <w:bottom w:val="single" w:sz="4" w:space="0" w:color="auto"/>
            </w:tcBorders>
            <w:shd w:val="clear" w:color="auto" w:fill="auto"/>
            <w:vAlign w:val="center"/>
          </w:tcPr>
          <w:p w:rsidR="00392CC1" w:rsidRDefault="00CB2961">
            <w:pPr>
              <w:spacing w:line="263" w:lineRule="atLeast"/>
              <w:jc w:val="center"/>
              <w:rPr>
                <w:lang w:val="en-GB"/>
              </w:rPr>
            </w:pPr>
            <w:r>
              <w:rPr>
                <w:lang w:val="en-GB"/>
              </w:rPr>
              <w:t>-</w:t>
            </w:r>
          </w:p>
        </w:tc>
        <w:tc>
          <w:tcPr>
            <w:tcW w:w="1842" w:type="dxa"/>
            <w:gridSpan w:val="3"/>
            <w:tcBorders>
              <w:bottom w:val="single" w:sz="4" w:space="0" w:color="auto"/>
            </w:tcBorders>
            <w:shd w:val="clear" w:color="auto" w:fill="auto"/>
            <w:vAlign w:val="center"/>
          </w:tcPr>
          <w:p w:rsidR="00392CC1" w:rsidRDefault="00392CC1">
            <w:pPr>
              <w:spacing w:line="263" w:lineRule="atLeast"/>
              <w:jc w:val="center"/>
              <w:rPr>
                <w:rFonts w:eastAsia="Symbol" w:cs="Symbol"/>
                <w:spacing w:val="-2"/>
                <w:lang w:val="en-GB"/>
              </w:rPr>
            </w:pPr>
          </w:p>
        </w:tc>
        <w:tc>
          <w:tcPr>
            <w:tcW w:w="1529" w:type="dxa"/>
            <w:gridSpan w:val="2"/>
            <w:tcBorders>
              <w:bottom w:val="single" w:sz="4" w:space="0" w:color="auto"/>
            </w:tcBorders>
            <w:shd w:val="clear" w:color="auto" w:fill="auto"/>
            <w:vAlign w:val="center"/>
          </w:tcPr>
          <w:p w:rsidR="00392CC1" w:rsidRDefault="003B2899" w:rsidP="0080022C">
            <w:pPr>
              <w:spacing w:line="263" w:lineRule="atLeast"/>
              <w:jc w:val="center"/>
              <w:rPr>
                <w:rFonts w:eastAsia="Symbol" w:cs="Symbol"/>
                <w:spacing w:val="-2"/>
                <w:lang w:val="en-GB"/>
              </w:rPr>
            </w:pPr>
            <w:r>
              <w:rPr>
                <w:rFonts w:eastAsia="Symbol" w:cs="Symbol"/>
                <w:spacing w:val="-2"/>
                <w:lang w:val="en-GB"/>
              </w:rPr>
              <w:t>ASC / GC-FID (</w:t>
            </w:r>
            <w:r w:rsidR="008366B4">
              <w:rPr>
                <w:rFonts w:eastAsia="Symbol" w:cs="Symbol"/>
                <w:spacing w:val="-2"/>
                <w:lang w:val="en-GB"/>
              </w:rPr>
              <w:t>u</w:t>
            </w:r>
            <w:r>
              <w:rPr>
                <w:rFonts w:eastAsia="Symbol" w:cs="Symbol"/>
                <w:spacing w:val="-2"/>
                <w:lang w:val="en-GB"/>
              </w:rPr>
              <w:t>2)</w:t>
            </w:r>
          </w:p>
        </w:tc>
      </w:tr>
    </w:tbl>
    <w:p w:rsidR="008A6ACE" w:rsidRDefault="008A6ACE">
      <w:pPr>
        <w:tabs>
          <w:tab w:val="center" w:pos="4680"/>
        </w:tabs>
        <w:spacing w:line="240" w:lineRule="atLeast"/>
        <w:jc w:val="center"/>
        <w:rPr>
          <w:rFonts w:eastAsia="Symbol" w:cs="Symbol"/>
          <w:b/>
          <w:spacing w:val="-3"/>
          <w:lang w:val="en-GB"/>
        </w:rPr>
      </w:pPr>
    </w:p>
    <w:p w:rsidR="00F62747" w:rsidRPr="007B1CAC" w:rsidRDefault="00F62747" w:rsidP="00F62747">
      <w:pPr>
        <w:jc w:val="center"/>
        <w:rPr>
          <w:rFonts w:eastAsia="Symbol"/>
          <w:i/>
          <w:sz w:val="20"/>
          <w:szCs w:val="20"/>
          <w:lang w:val="en-GB"/>
        </w:rPr>
      </w:pPr>
    </w:p>
    <w:p w:rsidR="00F62747" w:rsidRPr="007B1CAC" w:rsidRDefault="00F62747" w:rsidP="00F62747">
      <w:pPr>
        <w:tabs>
          <w:tab w:val="left" w:pos="0"/>
          <w:tab w:val="left" w:pos="288"/>
          <w:tab w:val="left" w:pos="720"/>
        </w:tabs>
        <w:spacing w:line="240" w:lineRule="atLeast"/>
        <w:jc w:val="both"/>
        <w:rPr>
          <w:rFonts w:eastAsia="Symbol" w:cs="Symbol"/>
          <w:lang w:val="en-GB"/>
        </w:rPr>
      </w:pPr>
      <w:r w:rsidRPr="007B1CAC">
        <w:rPr>
          <w:rFonts w:ascii="Symbol" w:eastAsia="Symbol" w:hAnsi="Symbol" w:cs="Symbol"/>
          <w:spacing w:val="-3"/>
          <w:lang w:val="en-GB"/>
        </w:rPr>
        <w:t></w:t>
      </w:r>
      <w:r w:rsidRPr="007B1CAC">
        <w:rPr>
          <w:rFonts w:eastAsia="Symbol"/>
          <w:i/>
          <w:spacing w:val="-3"/>
          <w:lang w:val="en-GB"/>
        </w:rPr>
        <w:t>G</w:t>
      </w:r>
      <w:r w:rsidRPr="007B1CAC">
        <w:rPr>
          <w:rFonts w:eastAsia="Symbol"/>
          <w:i/>
          <w:spacing w:val="-3"/>
          <w:vertAlign w:val="subscript"/>
          <w:lang w:val="en-GB"/>
        </w:rPr>
        <w:t>R</w:t>
      </w:r>
      <w:r w:rsidRPr="007B1CAC">
        <w:rPr>
          <w:rFonts w:ascii="Symbol" w:eastAsia="Symbol" w:hAnsi="Symbol" w:cs="Symbol"/>
          <w:iCs/>
          <w:spacing w:val="-3"/>
          <w:lang w:val="en-GB"/>
        </w:rPr>
        <w:t></w:t>
      </w:r>
      <w:r w:rsidRPr="007B1CAC">
        <w:rPr>
          <w:rFonts w:eastAsia="Symbol" w:cs="Symbol"/>
          <w:iCs/>
          <w:spacing w:val="-3"/>
          <w:lang w:val="en-GB"/>
        </w:rPr>
        <w:t xml:space="preserve"> </w:t>
      </w:r>
      <w:r w:rsidRPr="00600465">
        <w:rPr>
          <w:rFonts w:eastAsia="Symbol" w:cs="Symbol"/>
          <w:iCs/>
          <w:spacing w:val="-3"/>
          <w:lang w:val="en-GB"/>
        </w:rPr>
        <w:t>(</w:t>
      </w:r>
      <w:proofErr w:type="spellStart"/>
      <w:r w:rsidRPr="007B1CAC">
        <w:rPr>
          <w:rFonts w:eastAsia="Symbol" w:cs="Symbol"/>
          <w:iCs/>
          <w:spacing w:val="-3"/>
          <w:lang w:val="en-GB"/>
        </w:rPr>
        <w:t>aq</w:t>
      </w:r>
      <w:proofErr w:type="spellEnd"/>
      <w:r w:rsidRPr="007B1CAC">
        <w:rPr>
          <w:rFonts w:eastAsia="Symbol" w:cs="Symbol"/>
          <w:iCs/>
          <w:spacing w:val="-3"/>
          <w:lang w:val="en-GB"/>
        </w:rPr>
        <w:t>)</w:t>
      </w:r>
      <w:r w:rsidRPr="007B1CAC">
        <w:rPr>
          <w:rFonts w:eastAsia="Symbol" w:cs="Symbol"/>
          <w:lang w:val="en-GB"/>
        </w:rPr>
        <w:t xml:space="preserve">: Aqueous phase thermochemical data not available </w:t>
      </w:r>
    </w:p>
    <w:p w:rsidR="00F62747" w:rsidRPr="007B1CAC" w:rsidRDefault="00F62747" w:rsidP="00F62747">
      <w:pPr>
        <w:tabs>
          <w:tab w:val="left" w:pos="0"/>
          <w:tab w:val="left" w:pos="288"/>
          <w:tab w:val="left" w:pos="720"/>
        </w:tabs>
        <w:spacing w:line="240" w:lineRule="atLeast"/>
        <w:jc w:val="both"/>
        <w:rPr>
          <w:rFonts w:eastAsia="Symbol" w:cs="Symbol"/>
          <w:spacing w:val="-3"/>
          <w:lang w:val="en-GB"/>
        </w:rPr>
      </w:pPr>
      <w:r w:rsidRPr="007B1CAC">
        <w:rPr>
          <w:rFonts w:eastAsia="Symbol" w:cs="Symbol"/>
          <w:lang w:val="en-GB"/>
        </w:rPr>
        <w:t xml:space="preserve">For comparison: </w:t>
      </w:r>
      <w:r w:rsidRPr="007B1CAC">
        <w:rPr>
          <w:rFonts w:ascii="Symbol" w:eastAsia="Symbol" w:hAnsi="Symbol" w:cs="Symbol"/>
          <w:spacing w:val="-3"/>
          <w:lang w:val="en-GB"/>
        </w:rPr>
        <w:t></w:t>
      </w:r>
      <w:r w:rsidRPr="007B1CAC">
        <w:rPr>
          <w:rFonts w:ascii="Symbol" w:eastAsia="Symbol" w:hAnsi="Symbol" w:cs="Symbol"/>
          <w:i/>
          <w:spacing w:val="-3"/>
          <w:lang w:val="en-GB"/>
        </w:rPr>
        <w:t></w:t>
      </w:r>
      <w:r w:rsidRPr="007B1CAC">
        <w:rPr>
          <w:rFonts w:eastAsia="Symbol"/>
          <w:i/>
          <w:spacing w:val="-3"/>
          <w:vertAlign w:val="subscript"/>
          <w:lang w:val="en-GB"/>
        </w:rPr>
        <w:t>R</w:t>
      </w:r>
      <w:r w:rsidRPr="007B1CAC">
        <w:rPr>
          <w:rFonts w:ascii="Symbol" w:eastAsia="Symbol" w:hAnsi="Symbol" w:cs="Symbol"/>
          <w:iCs/>
          <w:spacing w:val="-3"/>
          <w:lang w:val="en-GB"/>
        </w:rPr>
        <w:t></w:t>
      </w:r>
      <w:r w:rsidRPr="007B1CAC">
        <w:rPr>
          <w:rFonts w:eastAsia="Symbol" w:cs="Symbol"/>
          <w:spacing w:val="-3"/>
          <w:lang w:val="en-GB"/>
        </w:rPr>
        <w:t xml:space="preserve"> </w:t>
      </w:r>
      <w:r w:rsidRPr="00600465">
        <w:rPr>
          <w:rFonts w:eastAsia="Symbol" w:cs="Symbol"/>
          <w:spacing w:val="-3"/>
          <w:lang w:val="en-GB"/>
        </w:rPr>
        <w:t>(</w:t>
      </w:r>
      <w:r w:rsidRPr="007B1CAC">
        <w:rPr>
          <w:rFonts w:eastAsia="Symbol" w:cs="Symbol"/>
          <w:spacing w:val="-3"/>
          <w:lang w:val="en-GB"/>
        </w:rPr>
        <w:t>g) = -95.8 kJ mol</w:t>
      </w:r>
      <w:r w:rsidRPr="007B1CAC">
        <w:rPr>
          <w:rFonts w:eastAsia="Symbol" w:cs="Symbol"/>
          <w:spacing w:val="-3"/>
          <w:vertAlign w:val="superscript"/>
          <w:lang w:val="en-GB"/>
        </w:rPr>
        <w:t>-1</w:t>
      </w:r>
      <w:r w:rsidRPr="007B1CAC">
        <w:rPr>
          <w:rFonts w:eastAsia="Symbol" w:cs="Symbol"/>
          <w:lang w:val="en-GB"/>
        </w:rPr>
        <w:t xml:space="preserve"> </w:t>
      </w:r>
      <w:r w:rsidRPr="00600465">
        <w:rPr>
          <w:rFonts w:eastAsia="Symbol" w:cs="Symbol"/>
          <w:lang w:val="en-GB"/>
        </w:rPr>
        <w:t>(</w:t>
      </w:r>
      <w:r w:rsidRPr="007B1CAC">
        <w:rPr>
          <w:rFonts w:eastAsia="Symbol" w:cs="Symbol"/>
          <w:lang w:val="en-GB"/>
        </w:rPr>
        <w:t>gas phase, data sheet HOx_VOC24)</w:t>
      </w:r>
    </w:p>
    <w:p w:rsidR="00F62747" w:rsidRDefault="00F62747">
      <w:pPr>
        <w:tabs>
          <w:tab w:val="center" w:pos="4680"/>
        </w:tabs>
        <w:spacing w:line="240" w:lineRule="atLeast"/>
        <w:jc w:val="center"/>
        <w:rPr>
          <w:rFonts w:eastAsia="Symbol" w:cs="Symbol"/>
          <w:b/>
          <w:spacing w:val="-3"/>
          <w:lang w:val="en-GB"/>
        </w:rPr>
      </w:pPr>
    </w:p>
    <w:p w:rsidR="00207237" w:rsidRPr="007B1CAC" w:rsidRDefault="00207237">
      <w:pPr>
        <w:tabs>
          <w:tab w:val="center" w:pos="4680"/>
        </w:tabs>
        <w:spacing w:line="240" w:lineRule="atLeast"/>
        <w:jc w:val="center"/>
        <w:rPr>
          <w:rFonts w:eastAsia="Symbol" w:cs="Symbol"/>
          <w:spacing w:val="-3"/>
          <w:lang w:val="en-GB"/>
        </w:rPr>
      </w:pPr>
      <w:r w:rsidRPr="007B1CAC">
        <w:rPr>
          <w:rFonts w:eastAsia="Symbol" w:cs="Symbol"/>
          <w:b/>
          <w:spacing w:val="-3"/>
          <w:lang w:val="en-GB"/>
        </w:rPr>
        <w:t>Comments</w:t>
      </w:r>
    </w:p>
    <w:p w:rsidR="00207237" w:rsidRDefault="00207237">
      <w:pPr>
        <w:tabs>
          <w:tab w:val="left" w:pos="0"/>
          <w:tab w:val="left" w:pos="444"/>
          <w:tab w:val="left" w:pos="720"/>
        </w:tabs>
        <w:spacing w:line="240" w:lineRule="atLeast"/>
        <w:jc w:val="both"/>
        <w:rPr>
          <w:rFonts w:eastAsia="Symbol" w:cs="Symbol"/>
          <w:spacing w:val="-3"/>
          <w:lang w:val="en-GB"/>
        </w:rPr>
      </w:pPr>
    </w:p>
    <w:p w:rsidR="00B23861" w:rsidRPr="007B1CAC" w:rsidRDefault="00B23861">
      <w:pPr>
        <w:tabs>
          <w:tab w:val="left" w:pos="0"/>
          <w:tab w:val="left" w:pos="444"/>
          <w:tab w:val="left" w:pos="720"/>
        </w:tabs>
        <w:spacing w:line="240" w:lineRule="atLeast"/>
        <w:jc w:val="both"/>
        <w:rPr>
          <w:rFonts w:eastAsia="Symbol" w:cs="Symbol"/>
          <w:spacing w:val="-3"/>
          <w:lang w:val="en-GB"/>
        </w:rPr>
      </w:pPr>
    </w:p>
    <w:p w:rsidR="00E32CCD" w:rsidRPr="008366B4" w:rsidRDefault="00E32CCD" w:rsidP="00E32CCD">
      <w:pPr>
        <w:numPr>
          <w:ilvl w:val="0"/>
          <w:numId w:val="2"/>
        </w:numPr>
        <w:tabs>
          <w:tab w:val="left" w:pos="0"/>
          <w:tab w:val="left" w:pos="444"/>
          <w:tab w:val="left" w:pos="720"/>
        </w:tabs>
        <w:spacing w:line="240" w:lineRule="atLeast"/>
        <w:jc w:val="both"/>
        <w:rPr>
          <w:rFonts w:eastAsia="Symbol" w:cs="Symbol"/>
          <w:spacing w:val="-3"/>
          <w:lang w:val="en-GB"/>
        </w:rPr>
      </w:pPr>
      <w:r>
        <w:rPr>
          <w:spacing w:val="-2"/>
        </w:rPr>
        <w:t>D</w:t>
      </w:r>
      <w:r w:rsidRPr="00E4776A">
        <w:rPr>
          <w:spacing w:val="-2"/>
        </w:rPr>
        <w:t>irect observation of optical absorption of the alcohol radicals (260-290 nm)</w:t>
      </w:r>
      <w:r w:rsidRPr="00E4776A">
        <w:t xml:space="preserve">; computer simulations were used to derive the rate constants; the simulations were accurate to 5%; </w:t>
      </w:r>
      <w:r w:rsidRPr="00E4776A">
        <w:rPr>
          <w:spacing w:val="-2"/>
        </w:rPr>
        <w:t>N</w:t>
      </w:r>
      <w:r w:rsidRPr="00E4776A">
        <w:rPr>
          <w:spacing w:val="-2"/>
          <w:vertAlign w:val="subscript"/>
        </w:rPr>
        <w:t>2</w:t>
      </w:r>
      <w:r w:rsidRPr="00E4776A">
        <w:rPr>
          <w:spacing w:val="-2"/>
        </w:rPr>
        <w:t>O saturated solutions</w:t>
      </w:r>
      <w:r>
        <w:rPr>
          <w:rFonts w:eastAsia="Symbol" w:cs="Symbol"/>
          <w:lang w:val="en-GB"/>
        </w:rPr>
        <w:t xml:space="preserve">; </w:t>
      </w:r>
      <w:r>
        <w:rPr>
          <w:spacing w:val="-2"/>
        </w:rPr>
        <w:t>as no exact temperature is given, for room temperature T = 294 K is assumed</w:t>
      </w:r>
      <w:r w:rsidRPr="007B1CAC">
        <w:rPr>
          <w:rFonts w:eastAsia="Symbol" w:cs="Symbol"/>
          <w:lang w:val="en-GB"/>
        </w:rPr>
        <w:t>.</w:t>
      </w:r>
    </w:p>
    <w:p w:rsidR="00E32CCD" w:rsidRPr="008366B4" w:rsidRDefault="00E32CCD" w:rsidP="008366B4">
      <w:pPr>
        <w:tabs>
          <w:tab w:val="left" w:pos="444"/>
          <w:tab w:val="left" w:pos="720"/>
        </w:tabs>
        <w:spacing w:line="240" w:lineRule="atLeast"/>
        <w:ind w:left="360"/>
        <w:jc w:val="both"/>
        <w:rPr>
          <w:rFonts w:eastAsia="Symbol" w:cs="Symbol"/>
          <w:spacing w:val="-3"/>
          <w:lang w:val="en-GB"/>
        </w:rPr>
      </w:pPr>
    </w:p>
    <w:p w:rsidR="00C41A4D" w:rsidRPr="00C41A4D" w:rsidRDefault="008E03A4" w:rsidP="00C41A4D">
      <w:pPr>
        <w:numPr>
          <w:ilvl w:val="0"/>
          <w:numId w:val="2"/>
        </w:numPr>
        <w:tabs>
          <w:tab w:val="left" w:pos="0"/>
          <w:tab w:val="left" w:pos="444"/>
          <w:tab w:val="left" w:pos="720"/>
        </w:tabs>
        <w:spacing w:line="240" w:lineRule="atLeast"/>
        <w:jc w:val="both"/>
        <w:rPr>
          <w:rFonts w:eastAsia="Symbol" w:cs="Symbol"/>
          <w:spacing w:val="-3"/>
          <w:lang w:val="en-GB"/>
        </w:rPr>
      </w:pPr>
      <w:r>
        <w:rPr>
          <w:rFonts w:eastAsia="Times"/>
          <w:spacing w:val="-3"/>
          <w:lang w:val="en-GB"/>
        </w:rPr>
        <w:t>R</w:t>
      </w:r>
      <w:r w:rsidR="00207237" w:rsidRPr="007B1CAC">
        <w:rPr>
          <w:rFonts w:eastAsia="Symbol" w:cs="Symbol"/>
          <w:spacing w:val="-2"/>
          <w:lang w:val="en-GB"/>
        </w:rPr>
        <w:t xml:space="preserve">eference reaction </w:t>
      </w:r>
      <w:r w:rsidR="00FA1750">
        <w:rPr>
          <w:rFonts w:eastAsia="Symbol" w:cs="Symbol"/>
          <w:lang w:val="en-GB"/>
        </w:rPr>
        <w:t>HO</w:t>
      </w:r>
      <w:r w:rsidR="00207237" w:rsidRPr="007B1CAC">
        <w:rPr>
          <w:rFonts w:eastAsia="Symbol" w:cs="Symbol"/>
          <w:lang w:val="en-GB"/>
        </w:rPr>
        <w:t xml:space="preserve"> + I</w:t>
      </w:r>
      <w:r w:rsidR="00207237" w:rsidRPr="007B1CAC">
        <w:rPr>
          <w:rFonts w:eastAsia="Symbol" w:cs="Symbol"/>
          <w:vertAlign w:val="superscript"/>
          <w:lang w:val="en-GB"/>
        </w:rPr>
        <w:t>-</w:t>
      </w:r>
      <w:r w:rsidR="00207237" w:rsidRPr="007B1CAC">
        <w:rPr>
          <w:rFonts w:eastAsia="Symbol" w:cs="Symbol"/>
          <w:lang w:val="en-GB"/>
        </w:rPr>
        <w:t xml:space="preserve">; </w:t>
      </w:r>
      <w:proofErr w:type="gramStart"/>
      <w:r w:rsidR="00600465" w:rsidRPr="00600465">
        <w:rPr>
          <w:rFonts w:eastAsia="Symbol" w:cs="Symbol"/>
          <w:i/>
          <w:lang w:val="en-GB"/>
        </w:rPr>
        <w:t>k</w:t>
      </w:r>
      <w:r w:rsidR="00600465" w:rsidRPr="00600465">
        <w:rPr>
          <w:rFonts w:eastAsia="Symbol" w:cs="Symbol"/>
          <w:lang w:val="en-GB"/>
        </w:rPr>
        <w:t>(</w:t>
      </w:r>
      <w:proofErr w:type="gramEnd"/>
      <w:r w:rsidR="00FA1750">
        <w:rPr>
          <w:rFonts w:eastAsia="Symbol" w:cs="Symbol"/>
          <w:lang w:val="en-GB"/>
        </w:rPr>
        <w:t>HO</w:t>
      </w:r>
      <w:r w:rsidR="00207237" w:rsidRPr="007B1CAC">
        <w:rPr>
          <w:rFonts w:eastAsia="Symbol" w:cs="Symbol"/>
          <w:lang w:val="en-GB"/>
        </w:rPr>
        <w:t xml:space="preserve"> + I</w:t>
      </w:r>
      <w:r w:rsidR="00207237" w:rsidRPr="007B1CAC">
        <w:rPr>
          <w:rFonts w:eastAsia="Symbol" w:cs="Symbol"/>
          <w:vertAlign w:val="superscript"/>
          <w:lang w:val="en-GB"/>
        </w:rPr>
        <w:t>-</w:t>
      </w:r>
      <w:r w:rsidR="00207237" w:rsidRPr="007B1CAC">
        <w:rPr>
          <w:rFonts w:eastAsia="Symbol" w:cs="Symbol"/>
          <w:lang w:val="en-GB"/>
        </w:rPr>
        <w:t>)</w:t>
      </w:r>
      <w:r w:rsidR="004250B5" w:rsidRPr="007B1CAC">
        <w:rPr>
          <w:rFonts w:eastAsia="Symbol" w:cs="Symbol"/>
          <w:lang w:val="en-GB"/>
        </w:rPr>
        <w:t xml:space="preserve"> = </w:t>
      </w:r>
      <w:r w:rsidR="00600465" w:rsidRPr="00600465">
        <w:rPr>
          <w:rFonts w:eastAsia="Symbol" w:cs="Symbol"/>
          <w:lang w:val="en-GB"/>
        </w:rPr>
        <w:t>(</w:t>
      </w:r>
      <w:r w:rsidR="004250B5" w:rsidRPr="007B1CAC">
        <w:rPr>
          <w:rFonts w:eastAsia="Symbol" w:cs="Symbol"/>
          <w:lang w:val="en-GB"/>
        </w:rPr>
        <w:t>1.02 ± 0.13)</w:t>
      </w:r>
      <w:r w:rsidR="00207237" w:rsidRPr="007B1CAC">
        <w:rPr>
          <w:rFonts w:eastAsia="Symbol" w:cs="Symbol"/>
          <w:lang w:val="en-GB"/>
        </w:rPr>
        <w:t xml:space="preserve"> </w:t>
      </w:r>
      <w:r w:rsidR="004250B5" w:rsidRPr="007B1CAC">
        <w:rPr>
          <w:rFonts w:ascii="Symbol" w:eastAsia="Symbol" w:hAnsi="Symbol" w:cs="Symbol"/>
          <w:spacing w:val="-2"/>
          <w:lang w:val="en-GB"/>
        </w:rPr>
        <w:t></w:t>
      </w:r>
      <w:r w:rsidR="00207237" w:rsidRPr="007B1CAC">
        <w:rPr>
          <w:rFonts w:eastAsia="Symbol" w:cs="Symbol"/>
          <w:lang w:val="en-GB"/>
        </w:rPr>
        <w:t xml:space="preserve"> 10</w:t>
      </w:r>
      <w:r w:rsidR="00207237" w:rsidRPr="007B1CAC">
        <w:rPr>
          <w:rFonts w:eastAsia="Symbol" w:cs="Symbol"/>
          <w:vertAlign w:val="superscript"/>
          <w:lang w:val="en-GB"/>
        </w:rPr>
        <w:t>10</w:t>
      </w:r>
      <w:r w:rsidR="00207237" w:rsidRPr="007B1CAC">
        <w:rPr>
          <w:rFonts w:eastAsia="Symbol" w:cs="Symbol"/>
          <w:lang w:val="en-GB"/>
        </w:rPr>
        <w:t xml:space="preserve"> M</w:t>
      </w:r>
      <w:r w:rsidR="00207237" w:rsidRPr="007B1CAC">
        <w:rPr>
          <w:rFonts w:eastAsia="Symbol" w:cs="Symbol"/>
          <w:vertAlign w:val="superscript"/>
          <w:lang w:val="en-GB"/>
        </w:rPr>
        <w:t>-1</w:t>
      </w:r>
      <w:r w:rsidR="00207237" w:rsidRPr="007B1CAC">
        <w:rPr>
          <w:rFonts w:eastAsia="Symbol" w:cs="Symbol"/>
          <w:lang w:val="en-GB"/>
        </w:rPr>
        <w:t>s</w:t>
      </w:r>
      <w:r w:rsidR="00207237" w:rsidRPr="007B1CAC">
        <w:rPr>
          <w:rFonts w:eastAsia="Symbol" w:cs="Symbol"/>
          <w:vertAlign w:val="superscript"/>
          <w:lang w:val="en-GB"/>
        </w:rPr>
        <w:t>-1</w:t>
      </w:r>
      <w:r w:rsidR="00207237" w:rsidRPr="007B1CAC">
        <w:rPr>
          <w:rFonts w:eastAsia="Symbol" w:cs="Symbol"/>
          <w:lang w:val="en-GB"/>
        </w:rPr>
        <w:t xml:space="preserve">, </w:t>
      </w:r>
      <w:r w:rsidR="00600465" w:rsidRPr="00600465">
        <w:rPr>
          <w:rFonts w:eastAsia="Symbol" w:cs="Symbol"/>
          <w:i/>
          <w:lang w:val="en-GB"/>
        </w:rPr>
        <w:t>c</w:t>
      </w:r>
      <w:r w:rsidR="00600465" w:rsidRPr="00600465">
        <w:rPr>
          <w:rFonts w:eastAsia="Symbol" w:cs="Symbol"/>
          <w:lang w:val="en-GB"/>
        </w:rPr>
        <w:t>(</w:t>
      </w:r>
      <w:r w:rsidR="00207237" w:rsidRPr="007B1CAC">
        <w:rPr>
          <w:rFonts w:eastAsia="Symbol" w:cs="Symbol"/>
          <w:lang w:val="en-GB"/>
        </w:rPr>
        <w:t>I</w:t>
      </w:r>
      <w:r w:rsidR="00207237" w:rsidRPr="007B1CAC">
        <w:rPr>
          <w:rFonts w:eastAsia="Symbol" w:cs="Symbol"/>
          <w:vertAlign w:val="superscript"/>
          <w:lang w:val="en-GB"/>
        </w:rPr>
        <w:t>-</w:t>
      </w:r>
      <w:r w:rsidR="00207237" w:rsidRPr="007B1CAC">
        <w:rPr>
          <w:rFonts w:eastAsia="Symbol" w:cs="Symbol"/>
          <w:lang w:val="en-GB"/>
        </w:rPr>
        <w:t xml:space="preserve">) = 5 </w:t>
      </w:r>
      <w:r w:rsidR="004250B5" w:rsidRPr="007B1CAC">
        <w:rPr>
          <w:rFonts w:ascii="Symbol" w:eastAsia="Symbol" w:hAnsi="Symbol" w:cs="Symbol"/>
          <w:spacing w:val="-2"/>
          <w:lang w:val="en-GB"/>
        </w:rPr>
        <w:t></w:t>
      </w:r>
      <w:r w:rsidR="00207237" w:rsidRPr="007B1CAC">
        <w:rPr>
          <w:rFonts w:eastAsia="Symbol" w:cs="Symbol"/>
          <w:lang w:val="en-GB"/>
        </w:rPr>
        <w:t xml:space="preserve"> 10</w:t>
      </w:r>
      <w:r w:rsidR="00207237" w:rsidRPr="007B1CAC">
        <w:rPr>
          <w:rFonts w:eastAsia="Symbol" w:cs="Symbol"/>
          <w:vertAlign w:val="superscript"/>
          <w:lang w:val="en-GB"/>
        </w:rPr>
        <w:t>-5</w:t>
      </w:r>
      <w:r w:rsidR="00207237" w:rsidRPr="007B1CAC">
        <w:rPr>
          <w:rFonts w:eastAsia="Symbol" w:cs="Symbol"/>
          <w:lang w:val="en-GB"/>
        </w:rPr>
        <w:t xml:space="preserve"> mol/l. This concentration is used for the calculation of I</w:t>
      </w:r>
      <w:r w:rsidR="00B23861" w:rsidRPr="00B23861">
        <w:rPr>
          <w:spacing w:val="-2"/>
        </w:rPr>
        <w:t xml:space="preserve"> </w:t>
      </w:r>
      <w:r w:rsidR="00B23861">
        <w:rPr>
          <w:spacing w:val="-2"/>
        </w:rPr>
        <w:t>as no exact temperature is given, for room temperature T = 294 K is assumed</w:t>
      </w:r>
      <w:r w:rsidR="00CE50A2">
        <w:rPr>
          <w:rFonts w:eastAsia="Symbol" w:cs="Symbol"/>
          <w:lang w:val="en-GB"/>
        </w:rPr>
        <w:t>.</w:t>
      </w:r>
    </w:p>
    <w:p w:rsidR="00207237" w:rsidRPr="007B1CAC" w:rsidRDefault="00C41A4D" w:rsidP="00C41A4D">
      <w:pPr>
        <w:tabs>
          <w:tab w:val="left" w:pos="0"/>
          <w:tab w:val="left" w:pos="444"/>
          <w:tab w:val="left" w:pos="720"/>
        </w:tabs>
        <w:spacing w:line="240" w:lineRule="atLeast"/>
        <w:ind w:left="360"/>
        <w:jc w:val="both"/>
        <w:rPr>
          <w:rFonts w:eastAsia="Symbol" w:cs="Symbol"/>
          <w:spacing w:val="-3"/>
          <w:lang w:val="en-GB"/>
        </w:rPr>
      </w:pPr>
      <w:r w:rsidRPr="007B1CAC">
        <w:rPr>
          <w:rFonts w:eastAsia="Symbol" w:cs="Symbol"/>
          <w:spacing w:val="-3"/>
          <w:lang w:val="en-GB"/>
        </w:rPr>
        <w:t xml:space="preserve"> </w:t>
      </w:r>
    </w:p>
    <w:p w:rsidR="00207237" w:rsidRPr="00C4735F" w:rsidRDefault="008E03A4" w:rsidP="004D4CFA">
      <w:pPr>
        <w:numPr>
          <w:ilvl w:val="0"/>
          <w:numId w:val="2"/>
        </w:numPr>
        <w:tabs>
          <w:tab w:val="left" w:pos="444"/>
          <w:tab w:val="left" w:pos="720"/>
        </w:tabs>
        <w:spacing w:line="240" w:lineRule="atLeast"/>
        <w:jc w:val="both"/>
        <w:rPr>
          <w:rFonts w:eastAsia="Symbol" w:cs="Symbol"/>
          <w:spacing w:val="-2"/>
          <w:lang w:val="en-GB"/>
        </w:rPr>
      </w:pPr>
      <w:r>
        <w:rPr>
          <w:rFonts w:eastAsia="Symbol" w:cs="Symbol"/>
          <w:spacing w:val="-2"/>
          <w:lang w:val="en-GB"/>
        </w:rPr>
        <w:t>R</w:t>
      </w:r>
      <w:r w:rsidR="00207237" w:rsidRPr="007B1CAC">
        <w:rPr>
          <w:rFonts w:eastAsia="Symbol" w:cs="Symbol"/>
          <w:spacing w:val="-2"/>
          <w:lang w:val="en-GB"/>
        </w:rPr>
        <w:t>eference reaction</w:t>
      </w:r>
      <w:r>
        <w:rPr>
          <w:rFonts w:eastAsia="Symbol" w:cs="Symbol"/>
          <w:spacing w:val="-2"/>
          <w:lang w:val="en-GB"/>
        </w:rPr>
        <w:t>s (</w:t>
      </w:r>
      <w:r w:rsidR="00E32CCD">
        <w:rPr>
          <w:rFonts w:eastAsia="Symbol" w:cs="Symbol"/>
          <w:spacing w:val="-2"/>
          <w:lang w:val="en-GB"/>
        </w:rPr>
        <w:t>c</w:t>
      </w:r>
      <w:r>
        <w:rPr>
          <w:rFonts w:eastAsia="Symbol" w:cs="Symbol"/>
          <w:spacing w:val="-2"/>
          <w:lang w:val="en-GB"/>
        </w:rPr>
        <w:t>1):</w:t>
      </w:r>
      <w:r w:rsidR="00207237" w:rsidRPr="007B1CAC">
        <w:rPr>
          <w:rFonts w:eastAsia="Symbol" w:cs="Symbol"/>
          <w:spacing w:val="-2"/>
          <w:lang w:val="en-GB"/>
        </w:rPr>
        <w:t xml:space="preserve"> </w:t>
      </w:r>
      <w:r w:rsidR="00FA1750">
        <w:rPr>
          <w:rFonts w:eastAsia="Symbol" w:cs="Symbol"/>
          <w:lang w:val="en-GB"/>
        </w:rPr>
        <w:t>HO</w:t>
      </w:r>
      <w:r w:rsidR="00207237" w:rsidRPr="007B1CAC">
        <w:rPr>
          <w:rFonts w:eastAsia="Symbol" w:cs="Symbol"/>
          <w:lang w:val="en-GB"/>
        </w:rPr>
        <w:t xml:space="preserve"> + CO</w:t>
      </w:r>
      <w:r w:rsidR="00207237" w:rsidRPr="007B1CAC">
        <w:rPr>
          <w:rFonts w:eastAsia="Symbol" w:cs="Symbol"/>
          <w:vertAlign w:val="subscript"/>
          <w:lang w:val="en-GB"/>
        </w:rPr>
        <w:t>3</w:t>
      </w:r>
      <w:r w:rsidR="00207237" w:rsidRPr="007B1CAC">
        <w:rPr>
          <w:rFonts w:eastAsia="Symbol" w:cs="Symbol"/>
          <w:vertAlign w:val="superscript"/>
          <w:lang w:val="en-GB"/>
        </w:rPr>
        <w:t>2-</w:t>
      </w:r>
      <w:r w:rsidR="00207237" w:rsidRPr="007B1CAC">
        <w:rPr>
          <w:rFonts w:eastAsia="Symbol" w:cs="Symbol"/>
          <w:lang w:val="en-GB"/>
        </w:rPr>
        <w:t xml:space="preserve">, </w:t>
      </w:r>
      <w:r w:rsidR="00600465" w:rsidRPr="00600465">
        <w:rPr>
          <w:rFonts w:eastAsia="Symbol" w:cs="Symbol"/>
          <w:i/>
          <w:lang w:val="en-GB"/>
        </w:rPr>
        <w:t>k</w:t>
      </w:r>
      <w:r w:rsidR="00600465" w:rsidRPr="00600465">
        <w:rPr>
          <w:rFonts w:eastAsia="Symbol" w:cs="Symbol"/>
          <w:lang w:val="en-GB"/>
        </w:rPr>
        <w:t>(</w:t>
      </w:r>
      <w:r w:rsidR="00FA1750">
        <w:rPr>
          <w:rFonts w:eastAsia="Symbol" w:cs="Symbol"/>
          <w:lang w:val="en-GB"/>
        </w:rPr>
        <w:t>HO</w:t>
      </w:r>
      <w:r w:rsidR="00207237" w:rsidRPr="007B1CAC">
        <w:rPr>
          <w:rFonts w:eastAsia="Symbol" w:cs="Symbol"/>
          <w:lang w:val="en-GB"/>
        </w:rPr>
        <w:t xml:space="preserve"> + CO</w:t>
      </w:r>
      <w:r w:rsidR="00207237" w:rsidRPr="007B1CAC">
        <w:rPr>
          <w:rFonts w:eastAsia="Symbol" w:cs="Symbol"/>
          <w:vertAlign w:val="subscript"/>
          <w:lang w:val="en-GB"/>
        </w:rPr>
        <w:t>3</w:t>
      </w:r>
      <w:r w:rsidR="00207237" w:rsidRPr="007B1CAC">
        <w:rPr>
          <w:rFonts w:eastAsia="Symbol" w:cs="Symbol"/>
          <w:vertAlign w:val="superscript"/>
          <w:lang w:val="en-GB"/>
        </w:rPr>
        <w:t>2-</w:t>
      </w:r>
      <w:r w:rsidR="00207237" w:rsidRPr="007B1CAC">
        <w:rPr>
          <w:rFonts w:eastAsia="Symbol" w:cs="Symbol"/>
          <w:lang w:val="en-GB"/>
        </w:rPr>
        <w:t>) = 2</w:t>
      </w:r>
      <w:r w:rsidR="006E2E6E">
        <w:rPr>
          <w:rFonts w:eastAsia="Symbol" w:cs="Symbol"/>
          <w:lang w:val="en-GB"/>
        </w:rPr>
        <w:t> </w:t>
      </w:r>
      <w:r w:rsidR="004250B5" w:rsidRPr="007B1CAC">
        <w:rPr>
          <w:rFonts w:ascii="Symbol" w:eastAsia="Symbol" w:hAnsi="Symbol" w:cs="Symbol"/>
          <w:spacing w:val="-2"/>
          <w:lang w:val="en-GB"/>
        </w:rPr>
        <w:t></w:t>
      </w:r>
      <w:r w:rsidR="006E2E6E">
        <w:rPr>
          <w:rFonts w:eastAsia="Symbol" w:cs="Symbol"/>
          <w:lang w:val="en-GB"/>
        </w:rPr>
        <w:t> </w:t>
      </w:r>
      <w:r w:rsidR="00207237" w:rsidRPr="007B1CAC">
        <w:rPr>
          <w:rFonts w:eastAsia="Symbol" w:cs="Symbol"/>
          <w:lang w:val="en-GB"/>
        </w:rPr>
        <w:t>10</w:t>
      </w:r>
      <w:r w:rsidR="00207237" w:rsidRPr="007B1CAC">
        <w:rPr>
          <w:rFonts w:eastAsia="Symbol" w:cs="Symbol"/>
          <w:vertAlign w:val="superscript"/>
          <w:lang w:val="en-GB"/>
        </w:rPr>
        <w:t>8</w:t>
      </w:r>
      <w:r w:rsidR="006E2E6E">
        <w:rPr>
          <w:rFonts w:eastAsia="Symbol" w:cs="Symbol"/>
          <w:lang w:val="en-GB"/>
        </w:rPr>
        <w:t> </w:t>
      </w:r>
      <w:r w:rsidR="00207237" w:rsidRPr="007B1CAC">
        <w:rPr>
          <w:rFonts w:eastAsia="Symbol" w:cs="Symbol"/>
          <w:lang w:val="en-GB"/>
        </w:rPr>
        <w:t>M</w:t>
      </w:r>
      <w:r w:rsidR="00207237" w:rsidRPr="007B1CAC">
        <w:rPr>
          <w:rFonts w:eastAsia="Symbol" w:cs="Symbol"/>
          <w:vertAlign w:val="superscript"/>
          <w:lang w:val="en-GB"/>
        </w:rPr>
        <w:t>-1</w:t>
      </w:r>
      <w:r w:rsidR="00207237" w:rsidRPr="007B1CAC">
        <w:rPr>
          <w:rFonts w:eastAsia="Symbol" w:cs="Symbol"/>
          <w:lang w:val="en-GB"/>
        </w:rPr>
        <w:t>s</w:t>
      </w:r>
      <w:r w:rsidR="00207237" w:rsidRPr="007B1CAC">
        <w:rPr>
          <w:rFonts w:eastAsia="Symbol" w:cs="Symbol"/>
          <w:vertAlign w:val="superscript"/>
          <w:lang w:val="en-GB"/>
        </w:rPr>
        <w:t>-1</w:t>
      </w:r>
      <w:r w:rsidR="008366B4" w:rsidRPr="008366B4">
        <w:rPr>
          <w:rFonts w:eastAsia="Symbol" w:cs="Symbol"/>
          <w:lang w:val="en-GB"/>
        </w:rPr>
        <w:t xml:space="preserve"> </w:t>
      </w:r>
      <w:r w:rsidR="008366B4">
        <w:rPr>
          <w:rFonts w:eastAsia="Symbol" w:cs="Symbol"/>
          <w:lang w:val="en-GB"/>
        </w:rPr>
        <w:t>[3.8 </w:t>
      </w:r>
      <w:r w:rsidR="008366B4" w:rsidRPr="007B1CAC">
        <w:rPr>
          <w:rFonts w:ascii="Symbol" w:eastAsia="Symbol" w:hAnsi="Symbol" w:cs="Symbol"/>
          <w:spacing w:val="-2"/>
          <w:lang w:val="en-GB"/>
        </w:rPr>
        <w:t></w:t>
      </w:r>
      <w:r w:rsidR="008366B4">
        <w:rPr>
          <w:rFonts w:eastAsia="Symbol" w:cs="Symbol"/>
          <w:lang w:val="en-GB"/>
        </w:rPr>
        <w:t> </w:t>
      </w:r>
      <w:r w:rsidR="008366B4" w:rsidRPr="007B1CAC">
        <w:rPr>
          <w:rFonts w:eastAsia="Symbol" w:cs="Symbol"/>
          <w:lang w:val="en-GB"/>
        </w:rPr>
        <w:t>10</w:t>
      </w:r>
      <w:r w:rsidR="008366B4" w:rsidRPr="007B1CAC">
        <w:rPr>
          <w:rFonts w:eastAsia="Symbol" w:cs="Symbol"/>
          <w:vertAlign w:val="superscript"/>
          <w:lang w:val="en-GB"/>
        </w:rPr>
        <w:t>8</w:t>
      </w:r>
      <w:r w:rsidR="008366B4">
        <w:rPr>
          <w:rFonts w:eastAsia="Symbol" w:cs="Symbol"/>
          <w:lang w:val="en-GB"/>
        </w:rPr>
        <w:t> </w:t>
      </w:r>
      <w:r w:rsidR="008366B4" w:rsidRPr="007B1CAC">
        <w:rPr>
          <w:rFonts w:eastAsia="Symbol" w:cs="Symbol"/>
          <w:lang w:val="en-GB"/>
        </w:rPr>
        <w:t>M</w:t>
      </w:r>
      <w:r w:rsidR="008366B4">
        <w:rPr>
          <w:rFonts w:eastAsia="Symbol" w:cs="Symbol"/>
          <w:vertAlign w:val="superscript"/>
          <w:lang w:val="en-GB"/>
        </w:rPr>
        <w:noBreakHyphen/>
      </w:r>
      <w:r w:rsidR="008366B4" w:rsidRPr="007B1CAC">
        <w:rPr>
          <w:rFonts w:eastAsia="Symbol" w:cs="Symbol"/>
          <w:vertAlign w:val="superscript"/>
          <w:lang w:val="en-GB"/>
        </w:rPr>
        <w:t>1</w:t>
      </w:r>
      <w:r w:rsidR="008366B4" w:rsidRPr="007B1CAC">
        <w:rPr>
          <w:rFonts w:eastAsia="Symbol" w:cs="Symbol"/>
          <w:lang w:val="en-GB"/>
        </w:rPr>
        <w:t>s</w:t>
      </w:r>
      <w:r w:rsidR="008366B4">
        <w:rPr>
          <w:rFonts w:eastAsia="Symbol" w:cs="Symbol"/>
          <w:vertAlign w:val="superscript"/>
          <w:lang w:val="en-GB"/>
        </w:rPr>
        <w:noBreakHyphen/>
      </w:r>
      <w:r w:rsidR="008366B4" w:rsidRPr="007B1CAC">
        <w:rPr>
          <w:rFonts w:eastAsia="Symbol" w:cs="Symbol"/>
          <w:vertAlign w:val="superscript"/>
          <w:lang w:val="en-GB"/>
        </w:rPr>
        <w:t>1</w:t>
      </w:r>
      <w:r w:rsidR="008366B4">
        <w:rPr>
          <w:rFonts w:eastAsia="Symbol" w:cs="Symbol"/>
          <w:lang w:val="en-GB"/>
        </w:rPr>
        <w:t>]</w:t>
      </w:r>
      <w:r w:rsidR="00207237" w:rsidRPr="007B1CAC">
        <w:rPr>
          <w:rFonts w:eastAsia="Symbol" w:cs="Symbol"/>
          <w:lang w:val="en-GB"/>
        </w:rPr>
        <w:t>, no concentrations given;</w:t>
      </w:r>
      <w:r w:rsidR="00207237" w:rsidRPr="007B1CAC">
        <w:rPr>
          <w:rFonts w:eastAsia="Symbol" w:cs="Symbol"/>
          <w:spacing w:val="-2"/>
          <w:lang w:val="en-GB"/>
        </w:rPr>
        <w:t xml:space="preserve"> </w:t>
      </w:r>
      <w:r w:rsidR="00600465" w:rsidRPr="00600465">
        <w:rPr>
          <w:rFonts w:eastAsia="Symbol" w:cs="Symbol"/>
          <w:spacing w:val="-2"/>
          <w:lang w:val="en-GB"/>
        </w:rPr>
        <w:t>(</w:t>
      </w:r>
      <w:r w:rsidR="00E32CCD">
        <w:rPr>
          <w:rFonts w:eastAsia="Symbol" w:cs="Symbol"/>
          <w:spacing w:val="-2"/>
          <w:lang w:val="en-GB"/>
        </w:rPr>
        <w:t>c</w:t>
      </w:r>
      <w:r w:rsidR="00207237" w:rsidRPr="0072772F">
        <w:rPr>
          <w:rFonts w:eastAsia="Symbol" w:cs="Symbol"/>
          <w:spacing w:val="-2"/>
          <w:lang w:val="en-GB"/>
        </w:rPr>
        <w:t>2</w:t>
      </w:r>
      <w:r w:rsidR="00207237" w:rsidRPr="007B1CAC">
        <w:rPr>
          <w:rFonts w:eastAsia="Symbol" w:cs="Symbol"/>
          <w:spacing w:val="-2"/>
          <w:lang w:val="en-GB"/>
        </w:rPr>
        <w:t xml:space="preserve">) </w:t>
      </w:r>
      <w:r w:rsidR="00FA1750">
        <w:rPr>
          <w:rFonts w:eastAsia="Symbol" w:cs="Symbol"/>
          <w:lang w:val="en-GB"/>
        </w:rPr>
        <w:t>HO</w:t>
      </w:r>
      <w:r w:rsidR="00207237" w:rsidRPr="007B1CAC">
        <w:rPr>
          <w:rFonts w:eastAsia="Symbol" w:cs="Symbol"/>
          <w:lang w:val="en-GB"/>
        </w:rPr>
        <w:t xml:space="preserve"> + SCN</w:t>
      </w:r>
      <w:r w:rsidR="00207237" w:rsidRPr="007B1CAC">
        <w:rPr>
          <w:rFonts w:eastAsia="Symbol" w:cs="Symbol"/>
          <w:vertAlign w:val="superscript"/>
          <w:lang w:val="en-GB"/>
        </w:rPr>
        <w:t>-</w:t>
      </w:r>
      <w:r w:rsidR="00207237" w:rsidRPr="007B1CAC">
        <w:rPr>
          <w:rFonts w:eastAsia="Symbol" w:cs="Symbol"/>
          <w:lang w:val="en-GB"/>
        </w:rPr>
        <w:t xml:space="preserve">, </w:t>
      </w:r>
      <w:r w:rsidR="00600465" w:rsidRPr="00600465">
        <w:rPr>
          <w:rFonts w:eastAsia="Symbol" w:cs="Symbol"/>
          <w:i/>
          <w:lang w:val="en-GB"/>
        </w:rPr>
        <w:t>k</w:t>
      </w:r>
      <w:r w:rsidR="00600465" w:rsidRPr="00600465">
        <w:rPr>
          <w:rFonts w:eastAsia="Symbol" w:cs="Symbol"/>
          <w:lang w:val="en-GB"/>
        </w:rPr>
        <w:t>(</w:t>
      </w:r>
      <w:r w:rsidR="00FA1750">
        <w:rPr>
          <w:rFonts w:eastAsia="Symbol" w:cs="Symbol"/>
          <w:lang w:val="en-GB"/>
        </w:rPr>
        <w:t>HO</w:t>
      </w:r>
      <w:r w:rsidR="00207237" w:rsidRPr="007B1CAC">
        <w:rPr>
          <w:rFonts w:eastAsia="Symbol" w:cs="Symbol"/>
          <w:lang w:val="en-GB"/>
        </w:rPr>
        <w:t xml:space="preserve"> + SCN</w:t>
      </w:r>
      <w:r w:rsidR="00207237" w:rsidRPr="007B1CAC">
        <w:rPr>
          <w:rFonts w:eastAsia="Symbol" w:cs="Symbol"/>
          <w:vertAlign w:val="superscript"/>
          <w:lang w:val="en-GB"/>
        </w:rPr>
        <w:t>-</w:t>
      </w:r>
      <w:r w:rsidR="00207237" w:rsidRPr="007B1CAC">
        <w:rPr>
          <w:rFonts w:eastAsia="Symbol" w:cs="Symbol"/>
          <w:lang w:val="en-GB"/>
        </w:rPr>
        <w:t>) = 6.6</w:t>
      </w:r>
      <w:r w:rsidR="006E2E6E">
        <w:rPr>
          <w:rFonts w:eastAsia="Symbol" w:cs="Symbol"/>
          <w:lang w:val="en-GB"/>
        </w:rPr>
        <w:t> </w:t>
      </w:r>
      <w:r w:rsidR="004250B5" w:rsidRPr="007B1CAC">
        <w:rPr>
          <w:rFonts w:ascii="Symbol" w:eastAsia="Symbol" w:hAnsi="Symbol" w:cs="Symbol"/>
          <w:spacing w:val="-2"/>
          <w:lang w:val="en-GB"/>
        </w:rPr>
        <w:t></w:t>
      </w:r>
      <w:r w:rsidR="006E2E6E">
        <w:rPr>
          <w:rFonts w:eastAsia="Symbol" w:cs="Symbol"/>
          <w:lang w:val="en-GB"/>
        </w:rPr>
        <w:t> </w:t>
      </w:r>
      <w:r w:rsidR="00207237" w:rsidRPr="007B1CAC">
        <w:rPr>
          <w:rFonts w:eastAsia="Symbol" w:cs="Symbol"/>
          <w:lang w:val="en-GB"/>
        </w:rPr>
        <w:t>10</w:t>
      </w:r>
      <w:r w:rsidR="00207237" w:rsidRPr="007B1CAC">
        <w:rPr>
          <w:rFonts w:eastAsia="Symbol" w:cs="Symbol"/>
          <w:vertAlign w:val="superscript"/>
          <w:lang w:val="en-GB"/>
        </w:rPr>
        <w:t>9</w:t>
      </w:r>
      <w:r w:rsidR="006E2E6E">
        <w:rPr>
          <w:rFonts w:eastAsia="Symbol" w:cs="Symbol"/>
          <w:lang w:val="en-GB"/>
        </w:rPr>
        <w:t> </w:t>
      </w:r>
      <w:r w:rsidR="00207237" w:rsidRPr="007B1CAC">
        <w:rPr>
          <w:rFonts w:eastAsia="Symbol" w:cs="Symbol"/>
          <w:lang w:val="en-GB"/>
        </w:rPr>
        <w:t>M</w:t>
      </w:r>
      <w:r w:rsidR="006E2E6E">
        <w:rPr>
          <w:rFonts w:eastAsia="Symbol" w:cs="Symbol"/>
          <w:vertAlign w:val="superscript"/>
          <w:lang w:val="en-GB"/>
        </w:rPr>
        <w:noBreakHyphen/>
      </w:r>
      <w:r w:rsidR="00207237" w:rsidRPr="007B1CAC">
        <w:rPr>
          <w:rFonts w:eastAsia="Symbol" w:cs="Symbol"/>
          <w:vertAlign w:val="superscript"/>
          <w:lang w:val="en-GB"/>
        </w:rPr>
        <w:t>1</w:t>
      </w:r>
      <w:r w:rsidR="00207237" w:rsidRPr="007B1CAC">
        <w:rPr>
          <w:rFonts w:eastAsia="Symbol" w:cs="Symbol"/>
          <w:lang w:val="en-GB"/>
        </w:rPr>
        <w:t>s</w:t>
      </w:r>
      <w:r w:rsidR="006E2E6E">
        <w:rPr>
          <w:rFonts w:eastAsia="Symbol" w:cs="Symbol"/>
          <w:vertAlign w:val="superscript"/>
          <w:lang w:val="en-GB"/>
        </w:rPr>
        <w:noBreakHyphen/>
      </w:r>
      <w:r w:rsidR="00207237" w:rsidRPr="007B1CAC">
        <w:rPr>
          <w:rFonts w:eastAsia="Symbol" w:cs="Symbol"/>
          <w:vertAlign w:val="superscript"/>
          <w:lang w:val="en-GB"/>
        </w:rPr>
        <w:t>1</w:t>
      </w:r>
      <w:r w:rsidR="008366B4">
        <w:rPr>
          <w:rFonts w:eastAsia="Symbol" w:cs="Symbol"/>
          <w:vertAlign w:val="superscript"/>
          <w:lang w:val="en-GB"/>
        </w:rPr>
        <w:t xml:space="preserve"> </w:t>
      </w:r>
      <w:r w:rsidR="008366B4">
        <w:rPr>
          <w:rFonts w:eastAsia="Symbol" w:cs="Symbol"/>
          <w:lang w:val="en-GB"/>
        </w:rPr>
        <w:t>[1.08 </w:t>
      </w:r>
      <w:r w:rsidR="008366B4" w:rsidRPr="007B1CAC">
        <w:rPr>
          <w:rFonts w:ascii="Symbol" w:eastAsia="Symbol" w:hAnsi="Symbol" w:cs="Symbol"/>
          <w:spacing w:val="-2"/>
          <w:lang w:val="en-GB"/>
        </w:rPr>
        <w:t></w:t>
      </w:r>
      <w:r w:rsidR="008366B4">
        <w:rPr>
          <w:rFonts w:eastAsia="Symbol" w:cs="Symbol"/>
          <w:lang w:val="en-GB"/>
        </w:rPr>
        <w:t> </w:t>
      </w:r>
      <w:r w:rsidR="008366B4" w:rsidRPr="007B1CAC">
        <w:rPr>
          <w:rFonts w:eastAsia="Symbol" w:cs="Symbol"/>
          <w:lang w:val="en-GB"/>
        </w:rPr>
        <w:t>10</w:t>
      </w:r>
      <w:r w:rsidR="008366B4" w:rsidRPr="007B1CAC">
        <w:rPr>
          <w:rFonts w:eastAsia="Symbol" w:cs="Symbol"/>
          <w:vertAlign w:val="superscript"/>
          <w:lang w:val="en-GB"/>
        </w:rPr>
        <w:t>8</w:t>
      </w:r>
      <w:r w:rsidR="008366B4">
        <w:rPr>
          <w:rFonts w:eastAsia="Symbol" w:cs="Symbol"/>
          <w:lang w:val="en-GB"/>
        </w:rPr>
        <w:t> </w:t>
      </w:r>
      <w:r w:rsidR="008366B4" w:rsidRPr="007B1CAC">
        <w:rPr>
          <w:rFonts w:eastAsia="Symbol" w:cs="Symbol"/>
          <w:lang w:val="en-GB"/>
        </w:rPr>
        <w:t>M</w:t>
      </w:r>
      <w:r w:rsidR="008366B4">
        <w:rPr>
          <w:rFonts w:eastAsia="Symbol" w:cs="Symbol"/>
          <w:vertAlign w:val="superscript"/>
          <w:lang w:val="en-GB"/>
        </w:rPr>
        <w:noBreakHyphen/>
      </w:r>
      <w:r w:rsidR="008366B4" w:rsidRPr="007B1CAC">
        <w:rPr>
          <w:rFonts w:eastAsia="Symbol" w:cs="Symbol"/>
          <w:vertAlign w:val="superscript"/>
          <w:lang w:val="en-GB"/>
        </w:rPr>
        <w:t>1</w:t>
      </w:r>
      <w:r w:rsidR="008366B4" w:rsidRPr="007B1CAC">
        <w:rPr>
          <w:rFonts w:eastAsia="Symbol" w:cs="Symbol"/>
          <w:lang w:val="en-GB"/>
        </w:rPr>
        <w:t>s</w:t>
      </w:r>
      <w:r w:rsidR="008366B4">
        <w:rPr>
          <w:rFonts w:eastAsia="Symbol" w:cs="Symbol"/>
          <w:vertAlign w:val="superscript"/>
          <w:lang w:val="en-GB"/>
        </w:rPr>
        <w:noBreakHyphen/>
      </w:r>
      <w:r w:rsidR="008366B4" w:rsidRPr="007B1CAC">
        <w:rPr>
          <w:rFonts w:eastAsia="Symbol" w:cs="Symbol"/>
          <w:vertAlign w:val="superscript"/>
          <w:lang w:val="en-GB"/>
        </w:rPr>
        <w:t>1</w:t>
      </w:r>
      <w:r w:rsidR="008366B4">
        <w:rPr>
          <w:rFonts w:eastAsia="Symbol" w:cs="Symbol"/>
          <w:lang w:val="en-GB"/>
        </w:rPr>
        <w:t>]</w:t>
      </w:r>
      <w:r w:rsidR="00207237" w:rsidRPr="007B1CAC">
        <w:rPr>
          <w:rFonts w:eastAsia="Symbol" w:cs="Symbol"/>
          <w:lang w:val="en-GB"/>
        </w:rPr>
        <w:t xml:space="preserve">, </w:t>
      </w:r>
      <w:r w:rsidR="00600465" w:rsidRPr="00600465">
        <w:rPr>
          <w:rFonts w:eastAsia="Symbol" w:cs="Symbol"/>
          <w:i/>
          <w:lang w:val="en-GB"/>
        </w:rPr>
        <w:lastRenderedPageBreak/>
        <w:t>c</w:t>
      </w:r>
      <w:r w:rsidR="00600465" w:rsidRPr="00600465">
        <w:rPr>
          <w:rFonts w:eastAsia="Symbol" w:cs="Symbol"/>
          <w:lang w:val="en-GB"/>
        </w:rPr>
        <w:t>(</w:t>
      </w:r>
      <w:r w:rsidR="00207237" w:rsidRPr="007B1CAC">
        <w:rPr>
          <w:rFonts w:eastAsia="Symbol" w:cs="Symbol"/>
          <w:lang w:val="en-GB"/>
        </w:rPr>
        <w:t>SCN</w:t>
      </w:r>
      <w:r w:rsidR="00207237" w:rsidRPr="007B1CAC">
        <w:rPr>
          <w:rFonts w:eastAsia="Symbol" w:cs="Symbol"/>
          <w:vertAlign w:val="superscript"/>
          <w:lang w:val="en-GB"/>
        </w:rPr>
        <w:t>-</w:t>
      </w:r>
      <w:r w:rsidR="00207237" w:rsidRPr="007B1CAC">
        <w:rPr>
          <w:rFonts w:eastAsia="Symbol" w:cs="Symbol"/>
          <w:lang w:val="en-GB"/>
        </w:rPr>
        <w:t xml:space="preserve">) = 8 - 400 </w:t>
      </w:r>
      <w:r w:rsidR="004250B5" w:rsidRPr="007B1CAC">
        <w:rPr>
          <w:rFonts w:ascii="Symbol" w:eastAsia="Symbol" w:hAnsi="Symbol" w:cs="Symbol"/>
          <w:spacing w:val="-2"/>
          <w:lang w:val="en-GB"/>
        </w:rPr>
        <w:t></w:t>
      </w:r>
      <w:r w:rsidR="00207237" w:rsidRPr="007B1CAC">
        <w:rPr>
          <w:rFonts w:eastAsia="Symbol" w:cs="Symbol"/>
          <w:lang w:val="en-GB"/>
        </w:rPr>
        <w:t xml:space="preserve"> 10</w:t>
      </w:r>
      <w:r w:rsidR="00207237" w:rsidRPr="007B1CAC">
        <w:rPr>
          <w:rFonts w:eastAsia="Symbol" w:cs="Symbol"/>
          <w:vertAlign w:val="superscript"/>
          <w:lang w:val="en-GB"/>
        </w:rPr>
        <w:t>-6</w:t>
      </w:r>
      <w:r w:rsidR="00207237" w:rsidRPr="007B1CAC">
        <w:rPr>
          <w:rFonts w:eastAsia="Symbol" w:cs="Symbol"/>
          <w:lang w:val="en-GB"/>
        </w:rPr>
        <w:t xml:space="preserve"> mol/l; </w:t>
      </w:r>
      <w:r w:rsidR="00600465" w:rsidRPr="00600465">
        <w:rPr>
          <w:rFonts w:eastAsia="Symbol" w:cs="Symbol"/>
          <w:spacing w:val="-2"/>
          <w:lang w:val="en-GB"/>
        </w:rPr>
        <w:t>(</w:t>
      </w:r>
      <w:r w:rsidR="008366B4">
        <w:rPr>
          <w:rFonts w:eastAsia="Symbol" w:cs="Symbol"/>
          <w:spacing w:val="-2"/>
          <w:lang w:val="en-GB"/>
        </w:rPr>
        <w:t>c</w:t>
      </w:r>
      <w:r w:rsidR="00207237" w:rsidRPr="0072772F">
        <w:rPr>
          <w:rFonts w:eastAsia="Symbol" w:cs="Symbol"/>
          <w:spacing w:val="-2"/>
          <w:lang w:val="en-GB"/>
        </w:rPr>
        <w:t>3</w:t>
      </w:r>
      <w:r w:rsidR="00207237" w:rsidRPr="007B1CAC">
        <w:rPr>
          <w:rFonts w:eastAsia="Symbol" w:cs="Symbol"/>
          <w:spacing w:val="-2"/>
          <w:lang w:val="en-GB"/>
        </w:rPr>
        <w:t xml:space="preserve">) </w:t>
      </w:r>
      <w:r w:rsidR="00FA1750">
        <w:rPr>
          <w:rFonts w:eastAsia="Symbol" w:cs="Symbol"/>
          <w:lang w:val="en-GB"/>
        </w:rPr>
        <w:t>HO</w:t>
      </w:r>
      <w:r w:rsidR="00207237" w:rsidRPr="007B1CAC">
        <w:rPr>
          <w:rFonts w:eastAsia="Symbol" w:cs="Symbol"/>
          <w:lang w:val="en-GB"/>
        </w:rPr>
        <w:t xml:space="preserve"> + selenite </w:t>
      </w:r>
      <w:r w:rsidR="00600465" w:rsidRPr="00600465">
        <w:rPr>
          <w:rFonts w:eastAsia="Symbol" w:cs="Symbol"/>
          <w:lang w:val="en-GB"/>
        </w:rPr>
        <w:t>(</w:t>
      </w:r>
      <w:r w:rsidR="00207237" w:rsidRPr="007B1CAC">
        <w:rPr>
          <w:rFonts w:eastAsia="Symbol" w:cs="Symbol"/>
          <w:lang w:val="en-GB"/>
        </w:rPr>
        <w:t>SeO</w:t>
      </w:r>
      <w:r w:rsidR="00207237" w:rsidRPr="007B1CAC">
        <w:rPr>
          <w:rFonts w:eastAsia="Symbol" w:cs="Symbol"/>
          <w:vertAlign w:val="subscript"/>
          <w:lang w:val="en-GB"/>
        </w:rPr>
        <w:t>3</w:t>
      </w:r>
      <w:r w:rsidR="00207237" w:rsidRPr="007B1CAC">
        <w:rPr>
          <w:rFonts w:eastAsia="Symbol" w:cs="Symbol"/>
          <w:vertAlign w:val="superscript"/>
          <w:lang w:val="en-GB"/>
        </w:rPr>
        <w:t>2-</w:t>
      </w:r>
      <w:r w:rsidR="004D4CFA">
        <w:rPr>
          <w:rFonts w:eastAsia="Symbol" w:cs="Symbol"/>
          <w:lang w:val="en-GB"/>
        </w:rPr>
        <w:t>)</w:t>
      </w:r>
      <w:r w:rsidR="00207237" w:rsidRPr="007B1CAC">
        <w:rPr>
          <w:rFonts w:eastAsia="Symbol" w:cs="Symbol"/>
          <w:lang w:val="en-GB"/>
        </w:rPr>
        <w:t>,</w:t>
      </w:r>
      <w:r w:rsidR="00207237" w:rsidRPr="007B1CAC">
        <w:rPr>
          <w:rFonts w:eastAsia="Symbol" w:cs="Symbol"/>
          <w:i/>
          <w:lang w:val="en-GB"/>
        </w:rPr>
        <w:t xml:space="preserve"> </w:t>
      </w:r>
      <w:r w:rsidR="00600465" w:rsidRPr="00600465">
        <w:rPr>
          <w:rFonts w:eastAsia="Symbol" w:cs="Symbol"/>
          <w:i/>
          <w:lang w:val="en-GB"/>
        </w:rPr>
        <w:t>k</w:t>
      </w:r>
      <w:r w:rsidR="00600465" w:rsidRPr="00600465">
        <w:rPr>
          <w:rFonts w:eastAsia="Symbol" w:cs="Symbol"/>
          <w:lang w:val="en-GB"/>
        </w:rPr>
        <w:t>(</w:t>
      </w:r>
      <w:r w:rsidR="00FA1750">
        <w:rPr>
          <w:rFonts w:eastAsia="Symbol" w:cs="Symbol"/>
          <w:lang w:val="en-GB"/>
        </w:rPr>
        <w:t>HO</w:t>
      </w:r>
      <w:r w:rsidR="00207237" w:rsidRPr="007B1CAC">
        <w:rPr>
          <w:rFonts w:eastAsia="Symbol" w:cs="Symbol"/>
          <w:lang w:val="en-GB"/>
        </w:rPr>
        <w:t xml:space="preserve"> + SeO</w:t>
      </w:r>
      <w:r w:rsidR="00207237" w:rsidRPr="007B1CAC">
        <w:rPr>
          <w:rFonts w:eastAsia="Symbol" w:cs="Symbol"/>
          <w:vertAlign w:val="subscript"/>
          <w:lang w:val="en-GB"/>
        </w:rPr>
        <w:t>3</w:t>
      </w:r>
      <w:r w:rsidR="00207237" w:rsidRPr="007B1CAC">
        <w:rPr>
          <w:rFonts w:eastAsia="Symbol" w:cs="Symbol"/>
          <w:vertAlign w:val="superscript"/>
          <w:lang w:val="en-GB"/>
        </w:rPr>
        <w:t>2-</w:t>
      </w:r>
      <w:r w:rsidR="00207237" w:rsidRPr="007B1CAC">
        <w:rPr>
          <w:rFonts w:eastAsia="Symbol" w:cs="Symbol"/>
          <w:lang w:val="en-GB"/>
        </w:rPr>
        <w:t xml:space="preserve">) = 2.7 </w:t>
      </w:r>
      <w:r w:rsidR="004250B5" w:rsidRPr="007B1CAC">
        <w:rPr>
          <w:rFonts w:ascii="Symbol" w:eastAsia="Symbol" w:hAnsi="Symbol" w:cs="Symbol"/>
          <w:spacing w:val="-2"/>
          <w:lang w:val="en-GB"/>
        </w:rPr>
        <w:t></w:t>
      </w:r>
      <w:r w:rsidR="00207237" w:rsidRPr="007B1CAC">
        <w:rPr>
          <w:rFonts w:eastAsia="Symbol" w:cs="Symbol"/>
          <w:lang w:val="en-GB"/>
        </w:rPr>
        <w:t xml:space="preserve"> 10</w:t>
      </w:r>
      <w:r w:rsidR="00207237" w:rsidRPr="007B1CAC">
        <w:rPr>
          <w:rFonts w:eastAsia="Symbol" w:cs="Symbol"/>
          <w:vertAlign w:val="superscript"/>
          <w:lang w:val="en-GB"/>
        </w:rPr>
        <w:t>9</w:t>
      </w:r>
      <w:r w:rsidR="00207237" w:rsidRPr="007B1CAC">
        <w:rPr>
          <w:rFonts w:eastAsia="Symbol" w:cs="Symbol"/>
          <w:lang w:val="en-GB"/>
        </w:rPr>
        <w:t xml:space="preserve"> M</w:t>
      </w:r>
      <w:r w:rsidR="00207237" w:rsidRPr="007B1CAC">
        <w:rPr>
          <w:rFonts w:eastAsia="Symbol" w:cs="Symbol"/>
          <w:vertAlign w:val="superscript"/>
          <w:lang w:val="en-GB"/>
        </w:rPr>
        <w:t>-1</w:t>
      </w:r>
      <w:r w:rsidR="00207237" w:rsidRPr="007B1CAC">
        <w:rPr>
          <w:rFonts w:eastAsia="Symbol" w:cs="Symbol"/>
          <w:lang w:val="en-GB"/>
        </w:rPr>
        <w:t>s</w:t>
      </w:r>
      <w:r w:rsidR="00207237" w:rsidRPr="007B1CAC">
        <w:rPr>
          <w:rFonts w:eastAsia="Symbol" w:cs="Symbol"/>
          <w:vertAlign w:val="superscript"/>
          <w:lang w:val="en-GB"/>
        </w:rPr>
        <w:t>-1</w:t>
      </w:r>
      <w:r w:rsidR="008366B4">
        <w:rPr>
          <w:rFonts w:eastAsia="Symbol" w:cs="Symbol"/>
          <w:vertAlign w:val="superscript"/>
          <w:lang w:val="en-GB"/>
        </w:rPr>
        <w:t xml:space="preserve"> </w:t>
      </w:r>
      <w:r w:rsidR="008366B4">
        <w:rPr>
          <w:rFonts w:eastAsia="Symbol" w:cs="Symbol"/>
          <w:lang w:val="en-GB"/>
        </w:rPr>
        <w:t>[2.6 </w:t>
      </w:r>
      <w:r w:rsidR="008366B4" w:rsidRPr="007B1CAC">
        <w:rPr>
          <w:rFonts w:ascii="Symbol" w:eastAsia="Symbol" w:hAnsi="Symbol" w:cs="Symbol"/>
          <w:spacing w:val="-2"/>
          <w:lang w:val="en-GB"/>
        </w:rPr>
        <w:t></w:t>
      </w:r>
      <w:r w:rsidR="008366B4">
        <w:rPr>
          <w:rFonts w:eastAsia="Symbol" w:cs="Symbol"/>
          <w:lang w:val="en-GB"/>
        </w:rPr>
        <w:t> </w:t>
      </w:r>
      <w:r w:rsidR="008366B4" w:rsidRPr="007B1CAC">
        <w:rPr>
          <w:rFonts w:eastAsia="Symbol" w:cs="Symbol"/>
          <w:lang w:val="en-GB"/>
        </w:rPr>
        <w:t>10</w:t>
      </w:r>
      <w:r w:rsidR="008366B4" w:rsidRPr="007B1CAC">
        <w:rPr>
          <w:rFonts w:eastAsia="Symbol" w:cs="Symbol"/>
          <w:vertAlign w:val="superscript"/>
          <w:lang w:val="en-GB"/>
        </w:rPr>
        <w:t>8</w:t>
      </w:r>
      <w:r w:rsidR="008366B4">
        <w:rPr>
          <w:rFonts w:eastAsia="Symbol" w:cs="Symbol"/>
          <w:lang w:val="en-GB"/>
        </w:rPr>
        <w:t> </w:t>
      </w:r>
      <w:r w:rsidR="008366B4" w:rsidRPr="007B1CAC">
        <w:rPr>
          <w:rFonts w:eastAsia="Symbol" w:cs="Symbol"/>
          <w:lang w:val="en-GB"/>
        </w:rPr>
        <w:t>M</w:t>
      </w:r>
      <w:r w:rsidR="008366B4">
        <w:rPr>
          <w:rFonts w:eastAsia="Symbol" w:cs="Symbol"/>
          <w:vertAlign w:val="superscript"/>
          <w:lang w:val="en-GB"/>
        </w:rPr>
        <w:noBreakHyphen/>
      </w:r>
      <w:r w:rsidR="008366B4" w:rsidRPr="007B1CAC">
        <w:rPr>
          <w:rFonts w:eastAsia="Symbol" w:cs="Symbol"/>
          <w:vertAlign w:val="superscript"/>
          <w:lang w:val="en-GB"/>
        </w:rPr>
        <w:t>1</w:t>
      </w:r>
      <w:r w:rsidR="008366B4" w:rsidRPr="007B1CAC">
        <w:rPr>
          <w:rFonts w:eastAsia="Symbol" w:cs="Symbol"/>
          <w:lang w:val="en-GB"/>
        </w:rPr>
        <w:t>s</w:t>
      </w:r>
      <w:r w:rsidR="008366B4">
        <w:rPr>
          <w:rFonts w:eastAsia="Symbol" w:cs="Symbol"/>
          <w:vertAlign w:val="superscript"/>
          <w:lang w:val="en-GB"/>
        </w:rPr>
        <w:noBreakHyphen/>
      </w:r>
      <w:r w:rsidR="008366B4" w:rsidRPr="007B1CAC">
        <w:rPr>
          <w:rFonts w:eastAsia="Symbol" w:cs="Symbol"/>
          <w:vertAlign w:val="superscript"/>
          <w:lang w:val="en-GB"/>
        </w:rPr>
        <w:t>1</w:t>
      </w:r>
      <w:r w:rsidR="008366B4">
        <w:rPr>
          <w:rFonts w:eastAsia="Symbol" w:cs="Symbol"/>
          <w:lang w:val="en-GB"/>
        </w:rPr>
        <w:t>]</w:t>
      </w:r>
      <w:r w:rsidR="00207237" w:rsidRPr="007B1CAC">
        <w:rPr>
          <w:rFonts w:eastAsia="Symbol" w:cs="Symbol"/>
          <w:lang w:val="en-GB"/>
        </w:rPr>
        <w:t xml:space="preserve">, c = 2.3 </w:t>
      </w:r>
      <w:r w:rsidR="004250B5" w:rsidRPr="007B1CAC">
        <w:rPr>
          <w:rFonts w:ascii="Symbol" w:eastAsia="Symbol" w:hAnsi="Symbol" w:cs="Symbol"/>
          <w:spacing w:val="-2"/>
          <w:lang w:val="en-GB"/>
        </w:rPr>
        <w:t></w:t>
      </w:r>
      <w:r w:rsidR="00207237" w:rsidRPr="007B1CAC">
        <w:rPr>
          <w:rFonts w:eastAsia="Symbol" w:cs="Symbol"/>
          <w:lang w:val="en-GB"/>
        </w:rPr>
        <w:t xml:space="preserve"> 10</w:t>
      </w:r>
      <w:r w:rsidR="00207237" w:rsidRPr="007B1CAC">
        <w:rPr>
          <w:rFonts w:eastAsia="Symbol" w:cs="Symbol"/>
          <w:vertAlign w:val="superscript"/>
          <w:lang w:val="en-GB"/>
        </w:rPr>
        <w:t>-4</w:t>
      </w:r>
      <w:r w:rsidR="00207237" w:rsidRPr="007B1CAC">
        <w:rPr>
          <w:rFonts w:eastAsia="Symbol" w:cs="Symbol"/>
          <w:lang w:val="en-GB"/>
        </w:rPr>
        <w:t xml:space="preserve"> mol/l; </w:t>
      </w:r>
      <w:r w:rsidR="008366B4">
        <w:rPr>
          <w:rFonts w:eastAsia="Symbol" w:cs="Symbol"/>
          <w:lang w:val="en-GB"/>
        </w:rPr>
        <w:t>recalculation of the rate coefficient has been done using the selected values for the reference reaction given in brackets</w:t>
      </w:r>
      <w:r>
        <w:rPr>
          <w:rFonts w:eastAsia="Symbol" w:cs="Symbol"/>
          <w:lang w:val="en-GB"/>
        </w:rPr>
        <w:t xml:space="preserve">; </w:t>
      </w:r>
      <w:r w:rsidR="00B23861">
        <w:rPr>
          <w:spacing w:val="-2"/>
        </w:rPr>
        <w:t>as no exact temperature is given, for  room temperature T = 294 K is assumed</w:t>
      </w:r>
      <w:r w:rsidR="00207237" w:rsidRPr="007B1CAC">
        <w:rPr>
          <w:rFonts w:eastAsia="Symbol" w:cs="Symbol"/>
          <w:lang w:val="en-GB"/>
        </w:rPr>
        <w:t>.</w:t>
      </w:r>
    </w:p>
    <w:p w:rsidR="00207237" w:rsidRPr="007B1CAC" w:rsidRDefault="00207237">
      <w:pPr>
        <w:tabs>
          <w:tab w:val="left" w:pos="0"/>
          <w:tab w:val="left" w:pos="444"/>
          <w:tab w:val="left" w:pos="720"/>
        </w:tabs>
        <w:spacing w:line="240" w:lineRule="atLeast"/>
        <w:ind w:left="444" w:hanging="444"/>
        <w:jc w:val="both"/>
        <w:rPr>
          <w:rFonts w:eastAsia="Symbol" w:cs="Symbol"/>
          <w:spacing w:val="-2"/>
          <w:lang w:val="en-GB"/>
        </w:rPr>
      </w:pPr>
    </w:p>
    <w:p w:rsidR="006A1AE8" w:rsidRDefault="008E03A4" w:rsidP="006A1AE8">
      <w:pPr>
        <w:numPr>
          <w:ilvl w:val="0"/>
          <w:numId w:val="2"/>
        </w:numPr>
        <w:tabs>
          <w:tab w:val="left" w:pos="0"/>
          <w:tab w:val="left" w:pos="444"/>
          <w:tab w:val="left" w:pos="720"/>
        </w:tabs>
        <w:spacing w:line="240" w:lineRule="atLeast"/>
        <w:jc w:val="both"/>
        <w:rPr>
          <w:rFonts w:eastAsia="Symbol" w:cs="Symbol"/>
          <w:lang w:val="en-GB"/>
        </w:rPr>
      </w:pPr>
      <w:r>
        <w:rPr>
          <w:rFonts w:eastAsia="Symbol" w:cs="Symbol"/>
          <w:spacing w:val="-2"/>
          <w:lang w:val="en-GB"/>
        </w:rPr>
        <w:t>Experimental conditions see</w:t>
      </w:r>
      <w:r w:rsidR="00207237" w:rsidRPr="007B1CAC">
        <w:rPr>
          <w:rFonts w:eastAsia="Symbol" w:cs="Symbol"/>
          <w:spacing w:val="-2"/>
          <w:lang w:val="en-GB"/>
        </w:rPr>
        <w:t xml:space="preserve"> </w:t>
      </w:r>
      <w:r w:rsidR="00600465" w:rsidRPr="00600465">
        <w:rPr>
          <w:rFonts w:eastAsia="Symbol" w:cs="Symbol"/>
          <w:spacing w:val="-2"/>
          <w:lang w:val="en-GB"/>
        </w:rPr>
        <w:t>(</w:t>
      </w:r>
      <w:r w:rsidR="00E32CCD">
        <w:rPr>
          <w:rFonts w:eastAsia="Symbol" w:cs="Symbol"/>
          <w:spacing w:val="-2"/>
          <w:lang w:val="en-GB"/>
        </w:rPr>
        <w:t>c</w:t>
      </w:r>
      <w:r w:rsidR="00207237" w:rsidRPr="007B1CAC">
        <w:rPr>
          <w:rFonts w:eastAsia="Symbol" w:cs="Symbol"/>
          <w:spacing w:val="-2"/>
          <w:lang w:val="en-GB"/>
        </w:rPr>
        <w:t>)</w:t>
      </w:r>
      <w:r>
        <w:rPr>
          <w:rFonts w:eastAsia="Symbol" w:cs="Symbol"/>
          <w:spacing w:val="-2"/>
          <w:lang w:val="en-GB"/>
        </w:rPr>
        <w:t>;</w:t>
      </w:r>
      <w:r w:rsidR="00207237" w:rsidRPr="007B1CAC">
        <w:rPr>
          <w:rFonts w:eastAsia="Symbol" w:cs="Symbol"/>
          <w:spacing w:val="-2"/>
          <w:lang w:val="en-GB"/>
        </w:rPr>
        <w:t xml:space="preserve"> </w:t>
      </w:r>
      <w:r>
        <w:rPr>
          <w:rFonts w:eastAsia="Symbol" w:cs="Symbol"/>
          <w:spacing w:val="-2"/>
          <w:lang w:val="en-GB"/>
        </w:rPr>
        <w:t>e</w:t>
      </w:r>
      <w:r w:rsidR="00207237" w:rsidRPr="007B1CAC">
        <w:rPr>
          <w:rFonts w:eastAsia="Symbol" w:cs="Symbol"/>
          <w:spacing w:val="-2"/>
          <w:lang w:val="en-GB"/>
        </w:rPr>
        <w:t xml:space="preserve">xp. values of </w:t>
      </w:r>
      <w:r w:rsidR="00600465" w:rsidRPr="00600465">
        <w:rPr>
          <w:rFonts w:eastAsia="Symbol" w:cs="Symbol"/>
          <w:spacing w:val="-2"/>
          <w:lang w:val="en-GB"/>
        </w:rPr>
        <w:t>(</w:t>
      </w:r>
      <w:r w:rsidR="00E32CCD">
        <w:rPr>
          <w:rFonts w:eastAsia="Symbol" w:cs="Symbol"/>
          <w:spacing w:val="-2"/>
          <w:lang w:val="en-GB"/>
        </w:rPr>
        <w:t>c</w:t>
      </w:r>
      <w:r w:rsidR="00207237" w:rsidRPr="007B1CAC">
        <w:rPr>
          <w:rFonts w:eastAsia="Symbol" w:cs="Symbol"/>
          <w:spacing w:val="-2"/>
          <w:lang w:val="en-GB"/>
        </w:rPr>
        <w:t xml:space="preserve">) also listed </w:t>
      </w:r>
      <w:r w:rsidR="00600465" w:rsidRPr="00600465">
        <w:rPr>
          <w:rFonts w:eastAsia="Symbol" w:cs="Symbol"/>
          <w:spacing w:val="-2"/>
          <w:lang w:val="en-GB"/>
        </w:rPr>
        <w:t>(</w:t>
      </w:r>
      <w:r w:rsidR="00207237" w:rsidRPr="007B1CAC">
        <w:rPr>
          <w:rFonts w:eastAsia="Symbol" w:cs="Symbol"/>
          <w:spacing w:val="-2"/>
          <w:lang w:val="en-GB"/>
        </w:rPr>
        <w:t xml:space="preserve">Table I of the reference, values given here are those of Table II of the reference). </w:t>
      </w:r>
      <w:r>
        <w:rPr>
          <w:rFonts w:eastAsia="Symbol" w:cs="Symbol"/>
          <w:spacing w:val="-2"/>
          <w:lang w:val="en-GB"/>
        </w:rPr>
        <w:t>reference reaction</w:t>
      </w:r>
      <w:r w:rsidR="00207237" w:rsidRPr="007B1CAC">
        <w:rPr>
          <w:rFonts w:eastAsia="Symbol" w:cs="Symbol"/>
          <w:spacing w:val="-2"/>
          <w:lang w:val="en-GB"/>
        </w:rPr>
        <w:t xml:space="preserve">: </w:t>
      </w:r>
      <w:r>
        <w:rPr>
          <w:rFonts w:eastAsia="Symbol" w:cs="Symbol"/>
          <w:spacing w:val="-2"/>
          <w:lang w:val="en-GB"/>
        </w:rPr>
        <w:t>HO + </w:t>
      </w:r>
      <w:r w:rsidR="00207237" w:rsidRPr="007B1CAC">
        <w:rPr>
          <w:rFonts w:eastAsia="Symbol" w:cs="Symbol"/>
          <w:spacing w:val="-2"/>
          <w:lang w:val="en-GB"/>
        </w:rPr>
        <w:t>SCN</w:t>
      </w:r>
      <w:r w:rsidR="00207237" w:rsidRPr="007B1CAC">
        <w:rPr>
          <w:rFonts w:eastAsia="Symbol" w:cs="Symbol"/>
          <w:spacing w:val="-2"/>
          <w:vertAlign w:val="superscript"/>
          <w:lang w:val="en-GB"/>
        </w:rPr>
        <w:t>-</w:t>
      </w:r>
      <w:r w:rsidR="000B5055" w:rsidRPr="007B1CAC">
        <w:rPr>
          <w:rFonts w:eastAsia="Symbol" w:cs="Symbol"/>
          <w:spacing w:val="-2"/>
          <w:lang w:val="en-GB"/>
        </w:rPr>
        <w:t xml:space="preserve"> with</w:t>
      </w:r>
      <w:r w:rsidRPr="008E03A4">
        <w:rPr>
          <w:rFonts w:eastAsia="Symbol" w:cs="Symbol"/>
          <w:i/>
          <w:lang w:val="en-GB"/>
        </w:rPr>
        <w:t xml:space="preserve"> </w:t>
      </w:r>
      <w:proofErr w:type="gramStart"/>
      <w:r w:rsidRPr="00600465">
        <w:rPr>
          <w:rFonts w:eastAsia="Symbol" w:cs="Symbol"/>
          <w:i/>
          <w:lang w:val="en-GB"/>
        </w:rPr>
        <w:t>k</w:t>
      </w:r>
      <w:r w:rsidRPr="00600465">
        <w:rPr>
          <w:rFonts w:eastAsia="Symbol" w:cs="Symbol"/>
          <w:lang w:val="en-GB"/>
        </w:rPr>
        <w:t>(</w:t>
      </w:r>
      <w:proofErr w:type="gramEnd"/>
      <w:r>
        <w:rPr>
          <w:rFonts w:eastAsia="Symbol" w:cs="Symbol"/>
          <w:lang w:val="en-GB"/>
        </w:rPr>
        <w:t>HO</w:t>
      </w:r>
      <w:r w:rsidRPr="007B1CAC">
        <w:rPr>
          <w:rFonts w:eastAsia="Symbol" w:cs="Symbol"/>
          <w:lang w:val="en-GB"/>
        </w:rPr>
        <w:t xml:space="preserve"> + SCN</w:t>
      </w:r>
      <w:r w:rsidRPr="007B1CAC">
        <w:rPr>
          <w:rFonts w:eastAsia="Symbol" w:cs="Symbol"/>
          <w:vertAlign w:val="superscript"/>
          <w:lang w:val="en-GB"/>
        </w:rPr>
        <w:t>-</w:t>
      </w:r>
      <w:r w:rsidRPr="007B1CAC">
        <w:rPr>
          <w:rFonts w:eastAsia="Symbol" w:cs="Symbol"/>
          <w:lang w:val="en-GB"/>
        </w:rPr>
        <w:t>) = 6.6</w:t>
      </w:r>
      <w:r>
        <w:rPr>
          <w:rFonts w:eastAsia="Symbol" w:cs="Symbol"/>
          <w:lang w:val="en-GB"/>
        </w:rPr>
        <w:t> </w:t>
      </w:r>
      <w:r w:rsidRPr="007B1CAC">
        <w:rPr>
          <w:rFonts w:ascii="Symbol" w:eastAsia="Symbol" w:hAnsi="Symbol" w:cs="Symbol"/>
          <w:spacing w:val="-2"/>
          <w:lang w:val="en-GB"/>
        </w:rPr>
        <w:t></w:t>
      </w:r>
      <w:r>
        <w:rPr>
          <w:rFonts w:eastAsia="Symbol" w:cs="Symbol"/>
          <w:lang w:val="en-GB"/>
        </w:rPr>
        <w:t> </w:t>
      </w:r>
      <w:r w:rsidRPr="007B1CAC">
        <w:rPr>
          <w:rFonts w:eastAsia="Symbol" w:cs="Symbol"/>
          <w:lang w:val="en-GB"/>
        </w:rPr>
        <w:t>10</w:t>
      </w:r>
      <w:r w:rsidRPr="007B1CAC">
        <w:rPr>
          <w:rFonts w:eastAsia="Symbol" w:cs="Symbol"/>
          <w:vertAlign w:val="superscript"/>
          <w:lang w:val="en-GB"/>
        </w:rPr>
        <w:t>9</w:t>
      </w:r>
      <w:r w:rsidRPr="007B1CAC">
        <w:rPr>
          <w:rFonts w:eastAsia="Symbol" w:cs="Symbol"/>
          <w:lang w:val="en-GB"/>
        </w:rPr>
        <w:t xml:space="preserve"> M</w:t>
      </w:r>
      <w:r w:rsidRPr="007B1CAC">
        <w:rPr>
          <w:rFonts w:eastAsia="Symbol" w:cs="Symbol"/>
          <w:vertAlign w:val="superscript"/>
          <w:lang w:val="en-GB"/>
        </w:rPr>
        <w:t>-1</w:t>
      </w:r>
      <w:r w:rsidRPr="007B1CAC">
        <w:rPr>
          <w:rFonts w:eastAsia="Symbol" w:cs="Symbol"/>
          <w:lang w:val="en-GB"/>
        </w:rPr>
        <w:t>s</w:t>
      </w:r>
      <w:r w:rsidRPr="007B1CAC">
        <w:rPr>
          <w:rFonts w:eastAsia="Symbol" w:cs="Symbol"/>
          <w:vertAlign w:val="superscript"/>
          <w:lang w:val="en-GB"/>
        </w:rPr>
        <w:t>-1</w:t>
      </w:r>
      <w:r>
        <w:rPr>
          <w:rFonts w:eastAsia="Symbol" w:cs="Symbol"/>
          <w:lang w:val="en-GB"/>
        </w:rPr>
        <w:t>;</w:t>
      </w:r>
      <w:r w:rsidR="000B5055" w:rsidRPr="007B1CAC">
        <w:rPr>
          <w:rFonts w:eastAsia="Symbol" w:cs="Symbol"/>
          <w:spacing w:val="-2"/>
          <w:lang w:val="en-GB"/>
        </w:rPr>
        <w:t xml:space="preserve"> </w:t>
      </w:r>
      <w:r w:rsidR="000B5055" w:rsidRPr="006D777C">
        <w:rPr>
          <w:rFonts w:eastAsia="Symbol" w:cs="Symbol"/>
          <w:i/>
          <w:spacing w:val="-2"/>
          <w:lang w:val="en-GB"/>
        </w:rPr>
        <w:t>c</w:t>
      </w:r>
      <w:r w:rsidRPr="008E03A4">
        <w:rPr>
          <w:rFonts w:eastAsia="Symbol" w:cs="Symbol"/>
          <w:spacing w:val="-2"/>
          <w:lang w:val="en-GB"/>
        </w:rPr>
        <w:t>(</w:t>
      </w:r>
      <w:r>
        <w:rPr>
          <w:rFonts w:eastAsia="Symbol" w:cs="Symbol"/>
          <w:spacing w:val="-2"/>
          <w:lang w:val="en-GB"/>
        </w:rPr>
        <w:t>SCN</w:t>
      </w:r>
      <w:r>
        <w:rPr>
          <w:rFonts w:eastAsia="Symbol" w:cs="Symbol"/>
          <w:spacing w:val="-2"/>
          <w:vertAlign w:val="superscript"/>
          <w:lang w:val="en-GB"/>
        </w:rPr>
        <w:noBreakHyphen/>
      </w:r>
      <w:r>
        <w:rPr>
          <w:rFonts w:eastAsia="Symbol" w:cs="Symbol"/>
          <w:spacing w:val="-2"/>
          <w:lang w:val="en-GB"/>
        </w:rPr>
        <w:t>)</w:t>
      </w:r>
      <w:r w:rsidR="000B5055" w:rsidRPr="007B1CAC">
        <w:rPr>
          <w:rFonts w:eastAsia="Symbol" w:cs="Symbol"/>
          <w:spacing w:val="-2"/>
          <w:lang w:val="en-GB"/>
        </w:rPr>
        <w:t xml:space="preserve"> =</w:t>
      </w:r>
      <w:r w:rsidR="00207237" w:rsidRPr="007B1CAC">
        <w:rPr>
          <w:rFonts w:eastAsia="Symbol" w:cs="Symbol"/>
          <w:spacing w:val="-2"/>
          <w:lang w:val="en-GB"/>
        </w:rPr>
        <w:t xml:space="preserve"> </w:t>
      </w:r>
      <w:r w:rsidR="004250B5" w:rsidRPr="007B1CAC">
        <w:rPr>
          <w:rFonts w:eastAsia="Symbol" w:cs="Symbol"/>
          <w:lang w:val="en-GB"/>
        </w:rPr>
        <w:t xml:space="preserve">1-50 </w:t>
      </w:r>
      <w:r w:rsidR="004250B5" w:rsidRPr="007B1CAC">
        <w:rPr>
          <w:rFonts w:ascii="Symbol" w:eastAsia="Symbol" w:hAnsi="Symbol" w:cs="Symbol"/>
          <w:spacing w:val="-2"/>
          <w:lang w:val="en-GB"/>
        </w:rPr>
        <w:t></w:t>
      </w:r>
      <w:r w:rsidR="00207237" w:rsidRPr="007B1CAC">
        <w:rPr>
          <w:rFonts w:eastAsia="Symbol" w:cs="Symbol"/>
          <w:lang w:val="en-GB"/>
        </w:rPr>
        <w:t xml:space="preserve"> 10</w:t>
      </w:r>
      <w:r w:rsidR="00207237" w:rsidRPr="007B1CAC">
        <w:rPr>
          <w:rFonts w:eastAsia="Symbol" w:cs="Symbol"/>
          <w:vertAlign w:val="superscript"/>
          <w:lang w:val="en-GB"/>
        </w:rPr>
        <w:t>-3</w:t>
      </w:r>
      <w:r w:rsidR="00207237" w:rsidRPr="007B1CAC">
        <w:rPr>
          <w:rFonts w:eastAsia="Symbol" w:cs="Symbol"/>
          <w:lang w:val="en-GB"/>
        </w:rPr>
        <w:t xml:space="preserve"> mol/l</w:t>
      </w:r>
      <w:r>
        <w:rPr>
          <w:rFonts w:eastAsia="Symbol" w:cs="Symbol"/>
          <w:lang w:val="en-GB"/>
        </w:rPr>
        <w:t xml:space="preserve">; rate coefficient recalculated using </w:t>
      </w:r>
      <w:r w:rsidR="00843882">
        <w:rPr>
          <w:rFonts w:eastAsia="Symbol" w:cs="Symbol"/>
          <w:lang w:val="en-GB"/>
        </w:rPr>
        <w:t>the</w:t>
      </w:r>
      <w:r>
        <w:rPr>
          <w:rFonts w:eastAsia="Symbol" w:cs="Symbol"/>
          <w:lang w:val="en-GB"/>
        </w:rPr>
        <w:t xml:space="preserve"> selected value </w:t>
      </w:r>
      <w:r>
        <w:rPr>
          <w:rFonts w:eastAsia="Symbol" w:cs="Symbol"/>
          <w:i/>
          <w:lang w:val="en-GB"/>
        </w:rPr>
        <w:t>k</w:t>
      </w:r>
      <w:r>
        <w:rPr>
          <w:rFonts w:eastAsia="Symbol" w:cs="Symbol"/>
          <w:lang w:val="en-GB"/>
        </w:rPr>
        <w:t> = 1.10 × 10</w:t>
      </w:r>
      <w:r>
        <w:rPr>
          <w:rFonts w:eastAsia="Symbol" w:cs="Symbol"/>
          <w:vertAlign w:val="superscript"/>
          <w:lang w:val="en-GB"/>
        </w:rPr>
        <w:t>10</w:t>
      </w:r>
      <w:r>
        <w:rPr>
          <w:rFonts w:eastAsia="Symbol" w:cs="Symbol"/>
          <w:lang w:val="en-GB"/>
        </w:rPr>
        <w:t> M</w:t>
      </w:r>
      <w:r>
        <w:rPr>
          <w:rFonts w:eastAsia="Symbol" w:cs="Symbol"/>
          <w:vertAlign w:val="superscript"/>
          <w:lang w:val="en-GB"/>
        </w:rPr>
        <w:noBreakHyphen/>
        <w:t>1</w:t>
      </w:r>
      <w:r>
        <w:rPr>
          <w:rFonts w:eastAsia="Symbol" w:cs="Symbol"/>
          <w:lang w:val="en-GB"/>
        </w:rPr>
        <w:t>s</w:t>
      </w:r>
      <w:r>
        <w:rPr>
          <w:rFonts w:eastAsia="Symbol" w:cs="Symbol"/>
          <w:vertAlign w:val="superscript"/>
          <w:lang w:val="en-GB"/>
        </w:rPr>
        <w:noBreakHyphen/>
        <w:t>1</w:t>
      </w:r>
      <w:r>
        <w:rPr>
          <w:rFonts w:eastAsia="Symbol" w:cs="Symbol"/>
          <w:lang w:val="en-GB"/>
        </w:rPr>
        <w:t xml:space="preserve">; </w:t>
      </w:r>
      <w:r w:rsidR="00B23861">
        <w:rPr>
          <w:spacing w:val="-2"/>
        </w:rPr>
        <w:t>as no exact temperature is given, for room temperature T = 294 K is assumed</w:t>
      </w:r>
      <w:r w:rsidR="00207237" w:rsidRPr="007B1CAC">
        <w:rPr>
          <w:rFonts w:eastAsia="Symbol" w:cs="Symbol"/>
          <w:lang w:val="en-GB"/>
        </w:rPr>
        <w:t>.</w:t>
      </w:r>
    </w:p>
    <w:p w:rsidR="006A1AE8" w:rsidRDefault="006A1AE8" w:rsidP="006A1AE8">
      <w:pPr>
        <w:tabs>
          <w:tab w:val="left" w:pos="444"/>
          <w:tab w:val="left" w:pos="720"/>
        </w:tabs>
        <w:spacing w:line="240" w:lineRule="atLeast"/>
        <w:jc w:val="both"/>
        <w:rPr>
          <w:rFonts w:eastAsia="Symbol" w:cs="Symbol"/>
          <w:lang w:val="en-GB"/>
        </w:rPr>
      </w:pPr>
    </w:p>
    <w:p w:rsidR="006A1AE8" w:rsidRDefault="00CE50A2" w:rsidP="006A1AE8">
      <w:pPr>
        <w:numPr>
          <w:ilvl w:val="0"/>
          <w:numId w:val="2"/>
        </w:numPr>
        <w:tabs>
          <w:tab w:val="left" w:pos="0"/>
          <w:tab w:val="left" w:pos="444"/>
          <w:tab w:val="left" w:pos="720"/>
        </w:tabs>
        <w:spacing w:line="240" w:lineRule="atLeast"/>
        <w:jc w:val="both"/>
        <w:rPr>
          <w:rFonts w:eastAsia="Symbol" w:cs="Symbol"/>
          <w:lang w:val="en-GB"/>
        </w:rPr>
      </w:pPr>
      <w:r>
        <w:rPr>
          <w:rFonts w:eastAsia="Symbol" w:cs="Symbol"/>
          <w:spacing w:val="-2"/>
          <w:lang w:val="en-GB"/>
        </w:rPr>
        <w:t xml:space="preserve">Experimental conditions see </w:t>
      </w:r>
      <w:r w:rsidR="00600465" w:rsidRPr="00600465">
        <w:rPr>
          <w:rFonts w:eastAsia="Symbol" w:cs="Symbol"/>
          <w:spacing w:val="-2"/>
          <w:lang w:val="en-GB"/>
        </w:rPr>
        <w:t>(</w:t>
      </w:r>
      <w:r w:rsidR="00E32CCD">
        <w:rPr>
          <w:rFonts w:eastAsia="Symbol" w:cs="Symbol"/>
          <w:spacing w:val="-2"/>
          <w:lang w:val="en-GB"/>
        </w:rPr>
        <w:t>c</w:t>
      </w:r>
      <w:r w:rsidRPr="007B1CAC">
        <w:rPr>
          <w:rFonts w:eastAsia="Symbol" w:cs="Symbol"/>
          <w:spacing w:val="-2"/>
          <w:lang w:val="en-GB"/>
        </w:rPr>
        <w:t>)</w:t>
      </w:r>
      <w:r>
        <w:rPr>
          <w:rFonts w:eastAsia="Symbol" w:cs="Symbol"/>
          <w:spacing w:val="-2"/>
          <w:lang w:val="en-GB"/>
        </w:rPr>
        <w:t>;</w:t>
      </w:r>
      <w:r w:rsidRPr="007B1CAC">
        <w:rPr>
          <w:rFonts w:eastAsia="Symbol" w:cs="Symbol"/>
          <w:spacing w:val="-2"/>
          <w:lang w:val="en-GB"/>
        </w:rPr>
        <w:t xml:space="preserve"> </w:t>
      </w:r>
      <w:r>
        <w:rPr>
          <w:rFonts w:eastAsia="Symbol" w:cs="Symbol"/>
          <w:lang w:val="en-GB"/>
        </w:rPr>
        <w:t>Reference reaction</w:t>
      </w:r>
      <w:r w:rsidR="006A1AE8">
        <w:rPr>
          <w:rFonts w:eastAsia="Symbol" w:cs="Symbol"/>
          <w:lang w:val="en-GB"/>
        </w:rPr>
        <w:t xml:space="preserve">: </w:t>
      </w:r>
      <w:r>
        <w:rPr>
          <w:rFonts w:eastAsia="Symbol" w:cs="Symbol"/>
          <w:lang w:val="en-GB"/>
        </w:rPr>
        <w:t xml:space="preserve">HO + </w:t>
      </w:r>
      <w:r w:rsidR="0087724B" w:rsidRPr="007B1CAC">
        <w:rPr>
          <w:rFonts w:eastAsia="Symbol" w:cs="Symbol"/>
          <w:spacing w:val="-2"/>
          <w:lang w:val="en-GB"/>
        </w:rPr>
        <w:t>[</w:t>
      </w:r>
      <w:proofErr w:type="gramStart"/>
      <w:r w:rsidR="0087724B" w:rsidRPr="007B1CAC">
        <w:rPr>
          <w:rFonts w:eastAsia="Symbol" w:cs="Symbol"/>
          <w:spacing w:val="-2"/>
          <w:lang w:val="en-GB"/>
        </w:rPr>
        <w:t>Fe</w:t>
      </w:r>
      <w:r w:rsidR="0087724B" w:rsidRPr="00600465">
        <w:rPr>
          <w:rFonts w:eastAsia="Symbol" w:cs="Symbol"/>
          <w:spacing w:val="-2"/>
          <w:lang w:val="en-GB"/>
        </w:rPr>
        <w:t>(</w:t>
      </w:r>
      <w:proofErr w:type="gramEnd"/>
      <w:r w:rsidR="0087724B" w:rsidRPr="007B1CAC">
        <w:rPr>
          <w:rFonts w:eastAsia="Symbol" w:cs="Symbol"/>
          <w:spacing w:val="-2"/>
          <w:lang w:val="en-GB"/>
        </w:rPr>
        <w:t>CN)</w:t>
      </w:r>
      <w:r w:rsidR="0087724B" w:rsidRPr="007B1CAC">
        <w:rPr>
          <w:rFonts w:eastAsia="Symbol" w:cs="Symbol"/>
          <w:spacing w:val="-2"/>
          <w:vertAlign w:val="subscript"/>
          <w:lang w:val="en-GB"/>
        </w:rPr>
        <w:t>6</w:t>
      </w:r>
      <w:r w:rsidR="0087724B" w:rsidRPr="007B1CAC">
        <w:rPr>
          <w:rFonts w:eastAsia="Symbol" w:cs="Symbol"/>
          <w:spacing w:val="-2"/>
          <w:lang w:val="en-GB"/>
        </w:rPr>
        <w:t>]</w:t>
      </w:r>
      <w:r w:rsidR="0087724B">
        <w:rPr>
          <w:rFonts w:eastAsia="Symbol" w:cs="Symbol"/>
          <w:spacing w:val="-2"/>
          <w:vertAlign w:val="superscript"/>
          <w:lang w:val="en-GB"/>
        </w:rPr>
        <w:t>4</w:t>
      </w:r>
      <w:r w:rsidR="0087724B" w:rsidRPr="007B1CAC">
        <w:rPr>
          <w:rFonts w:eastAsia="Symbol" w:cs="Symbol"/>
          <w:spacing w:val="-2"/>
          <w:vertAlign w:val="superscript"/>
          <w:lang w:val="en-GB"/>
        </w:rPr>
        <w:t>-</w:t>
      </w:r>
      <w:r w:rsidR="006A1AE8">
        <w:rPr>
          <w:rFonts w:eastAsia="Symbol" w:cs="Symbol"/>
          <w:lang w:val="en-GB"/>
        </w:rPr>
        <w:t xml:space="preserve"> with </w:t>
      </w:r>
      <w:r w:rsidR="00600465" w:rsidRPr="00600465">
        <w:rPr>
          <w:rFonts w:eastAsia="Symbol" w:cs="Symbol"/>
          <w:i/>
          <w:lang w:val="en-GB"/>
        </w:rPr>
        <w:t>k</w:t>
      </w:r>
      <w:r w:rsidR="00600465" w:rsidRPr="00600465">
        <w:rPr>
          <w:rFonts w:eastAsia="Symbol" w:cs="Symbol"/>
          <w:lang w:val="en-GB"/>
        </w:rPr>
        <w:t>(</w:t>
      </w:r>
      <w:r w:rsidR="00FF6A0B">
        <w:rPr>
          <w:rFonts w:eastAsia="Symbol" w:cs="Symbol"/>
          <w:lang w:val="en-GB"/>
        </w:rPr>
        <w:t>HO</w:t>
      </w:r>
      <w:r w:rsidR="006A1AE8">
        <w:rPr>
          <w:rFonts w:eastAsia="Symbol" w:cs="Symbol"/>
          <w:lang w:val="en-GB"/>
        </w:rPr>
        <w:t xml:space="preserve"> + </w:t>
      </w:r>
      <w:r w:rsidR="0087724B" w:rsidRPr="007B1CAC">
        <w:rPr>
          <w:rFonts w:eastAsia="Symbol" w:cs="Symbol"/>
          <w:spacing w:val="-2"/>
          <w:lang w:val="en-GB"/>
        </w:rPr>
        <w:t>[Fe</w:t>
      </w:r>
      <w:r w:rsidR="0087724B" w:rsidRPr="00600465">
        <w:rPr>
          <w:rFonts w:eastAsia="Symbol" w:cs="Symbol"/>
          <w:spacing w:val="-2"/>
          <w:lang w:val="en-GB"/>
        </w:rPr>
        <w:t>(</w:t>
      </w:r>
      <w:r w:rsidR="0087724B" w:rsidRPr="007B1CAC">
        <w:rPr>
          <w:rFonts w:eastAsia="Symbol" w:cs="Symbol"/>
          <w:spacing w:val="-2"/>
          <w:lang w:val="en-GB"/>
        </w:rPr>
        <w:t>CN)</w:t>
      </w:r>
      <w:r w:rsidR="0087724B" w:rsidRPr="007B1CAC">
        <w:rPr>
          <w:rFonts w:eastAsia="Symbol" w:cs="Symbol"/>
          <w:spacing w:val="-2"/>
          <w:vertAlign w:val="subscript"/>
          <w:lang w:val="en-GB"/>
        </w:rPr>
        <w:t>6</w:t>
      </w:r>
      <w:r w:rsidR="0087724B" w:rsidRPr="007B1CAC">
        <w:rPr>
          <w:rFonts w:eastAsia="Symbol" w:cs="Symbol"/>
          <w:spacing w:val="-2"/>
          <w:lang w:val="en-GB"/>
        </w:rPr>
        <w:t>]</w:t>
      </w:r>
      <w:r w:rsidR="0087724B">
        <w:rPr>
          <w:rFonts w:eastAsia="Symbol" w:cs="Symbol"/>
          <w:spacing w:val="-2"/>
          <w:vertAlign w:val="superscript"/>
          <w:lang w:val="en-GB"/>
        </w:rPr>
        <w:t>4</w:t>
      </w:r>
      <w:r w:rsidR="0087724B" w:rsidRPr="007B1CAC">
        <w:rPr>
          <w:rFonts w:eastAsia="Symbol" w:cs="Symbol"/>
          <w:spacing w:val="-2"/>
          <w:vertAlign w:val="superscript"/>
          <w:lang w:val="en-GB"/>
        </w:rPr>
        <w:t>-</w:t>
      </w:r>
      <w:r w:rsidR="006A1AE8">
        <w:rPr>
          <w:rFonts w:eastAsia="Symbol" w:cs="Symbol"/>
          <w:lang w:val="en-GB"/>
        </w:rPr>
        <w:t>) = 5.0</w:t>
      </w:r>
      <w:r w:rsidR="002A69A1">
        <w:rPr>
          <w:rFonts w:eastAsia="Symbol" w:cs="Symbol"/>
          <w:lang w:val="en-GB"/>
        </w:rPr>
        <w:t> </w:t>
      </w:r>
      <w:r w:rsidR="006A1AE8" w:rsidRPr="007B1CAC">
        <w:rPr>
          <w:rFonts w:ascii="Symbol" w:eastAsia="Symbol" w:hAnsi="Symbol" w:cs="Symbol"/>
          <w:spacing w:val="-2"/>
          <w:lang w:val="en-GB"/>
        </w:rPr>
        <w:t></w:t>
      </w:r>
      <w:r w:rsidR="002A69A1">
        <w:rPr>
          <w:rFonts w:eastAsia="Symbol" w:cs="Symbol"/>
          <w:lang w:val="en-GB"/>
        </w:rPr>
        <w:t> </w:t>
      </w:r>
      <w:r w:rsidR="006A1AE8" w:rsidRPr="007B1CAC">
        <w:rPr>
          <w:rFonts w:eastAsia="Symbol" w:cs="Symbol"/>
          <w:lang w:val="en-GB"/>
        </w:rPr>
        <w:t>10</w:t>
      </w:r>
      <w:r w:rsidR="006A1AE8" w:rsidRPr="007B1CAC">
        <w:rPr>
          <w:rFonts w:eastAsia="Symbol" w:cs="Symbol"/>
          <w:vertAlign w:val="superscript"/>
          <w:lang w:val="en-GB"/>
        </w:rPr>
        <w:t>9</w:t>
      </w:r>
      <w:r w:rsidR="002A69A1">
        <w:rPr>
          <w:rFonts w:eastAsia="Symbol" w:cs="Symbol"/>
          <w:lang w:val="en-GB"/>
        </w:rPr>
        <w:t> </w:t>
      </w:r>
      <w:r w:rsidR="006A1AE8" w:rsidRPr="007B1CAC">
        <w:rPr>
          <w:rFonts w:eastAsia="Symbol" w:cs="Symbol"/>
          <w:lang w:val="en-GB"/>
        </w:rPr>
        <w:t>M</w:t>
      </w:r>
      <w:r w:rsidR="002A69A1">
        <w:rPr>
          <w:rFonts w:eastAsia="Symbol" w:cs="Symbol"/>
          <w:vertAlign w:val="superscript"/>
          <w:lang w:val="en-GB"/>
        </w:rPr>
        <w:noBreakHyphen/>
      </w:r>
      <w:r w:rsidR="006A1AE8" w:rsidRPr="007B1CAC">
        <w:rPr>
          <w:rFonts w:eastAsia="Symbol" w:cs="Symbol"/>
          <w:vertAlign w:val="superscript"/>
          <w:lang w:val="en-GB"/>
        </w:rPr>
        <w:t>1</w:t>
      </w:r>
      <w:r w:rsidR="006A1AE8" w:rsidRPr="007B1CAC">
        <w:rPr>
          <w:rFonts w:eastAsia="Symbol" w:cs="Symbol"/>
          <w:lang w:val="en-GB"/>
        </w:rPr>
        <w:t>s</w:t>
      </w:r>
      <w:r w:rsidR="002A69A1">
        <w:rPr>
          <w:rFonts w:eastAsia="Symbol" w:cs="Symbol"/>
          <w:vertAlign w:val="superscript"/>
          <w:lang w:val="en-GB"/>
        </w:rPr>
        <w:noBreakHyphen/>
      </w:r>
      <w:r w:rsidR="006A1AE8" w:rsidRPr="007B1CAC">
        <w:rPr>
          <w:rFonts w:eastAsia="Symbol" w:cs="Symbol"/>
          <w:vertAlign w:val="superscript"/>
          <w:lang w:val="en-GB"/>
        </w:rPr>
        <w:t>1</w:t>
      </w:r>
      <w:r>
        <w:rPr>
          <w:rFonts w:eastAsia="Symbol" w:cs="Symbol"/>
          <w:lang w:val="en-GB"/>
        </w:rPr>
        <w:t xml:space="preserve">; recalculations performed, using </w:t>
      </w:r>
      <w:r w:rsidR="00843882">
        <w:rPr>
          <w:rFonts w:eastAsia="Symbol" w:cs="Symbol"/>
          <w:lang w:val="en-GB"/>
        </w:rPr>
        <w:t>the</w:t>
      </w:r>
      <w:r>
        <w:rPr>
          <w:rFonts w:eastAsia="Symbol" w:cs="Symbol"/>
          <w:lang w:val="en-GB"/>
        </w:rPr>
        <w:t xml:space="preserve"> selected rate coefficient </w:t>
      </w:r>
      <w:r>
        <w:rPr>
          <w:rFonts w:eastAsia="Symbol" w:cs="Symbol"/>
          <w:i/>
          <w:lang w:val="en-GB"/>
        </w:rPr>
        <w:t>k</w:t>
      </w:r>
      <w:r w:rsidRPr="00600465">
        <w:rPr>
          <w:rFonts w:eastAsia="Symbol" w:cs="Symbol"/>
          <w:lang w:val="en-GB"/>
        </w:rPr>
        <w:t>(</w:t>
      </w:r>
      <w:r>
        <w:rPr>
          <w:rFonts w:eastAsia="Symbol" w:cs="Symbol"/>
          <w:lang w:val="en-GB"/>
        </w:rPr>
        <w:t xml:space="preserve">HO + </w:t>
      </w:r>
      <w:r w:rsidR="0087724B" w:rsidRPr="007B1CAC">
        <w:rPr>
          <w:rFonts w:eastAsia="Symbol" w:cs="Symbol"/>
          <w:spacing w:val="-2"/>
          <w:lang w:val="en-GB"/>
        </w:rPr>
        <w:t>[Fe</w:t>
      </w:r>
      <w:r w:rsidR="0087724B" w:rsidRPr="00600465">
        <w:rPr>
          <w:rFonts w:eastAsia="Symbol" w:cs="Symbol"/>
          <w:spacing w:val="-2"/>
          <w:lang w:val="en-GB"/>
        </w:rPr>
        <w:t>(</w:t>
      </w:r>
      <w:r w:rsidR="0087724B" w:rsidRPr="007B1CAC">
        <w:rPr>
          <w:rFonts w:eastAsia="Symbol" w:cs="Symbol"/>
          <w:spacing w:val="-2"/>
          <w:lang w:val="en-GB"/>
        </w:rPr>
        <w:t>CN)</w:t>
      </w:r>
      <w:r w:rsidR="0087724B" w:rsidRPr="007B1CAC">
        <w:rPr>
          <w:rFonts w:eastAsia="Symbol" w:cs="Symbol"/>
          <w:spacing w:val="-2"/>
          <w:vertAlign w:val="subscript"/>
          <w:lang w:val="en-GB"/>
        </w:rPr>
        <w:t>6</w:t>
      </w:r>
      <w:r w:rsidR="0087724B" w:rsidRPr="007B1CAC">
        <w:rPr>
          <w:rFonts w:eastAsia="Symbol" w:cs="Symbol"/>
          <w:spacing w:val="-2"/>
          <w:lang w:val="en-GB"/>
        </w:rPr>
        <w:t>]</w:t>
      </w:r>
      <w:r w:rsidR="0087724B">
        <w:rPr>
          <w:rFonts w:eastAsia="Symbol" w:cs="Symbol"/>
          <w:spacing w:val="-2"/>
          <w:vertAlign w:val="superscript"/>
          <w:lang w:val="en-GB"/>
        </w:rPr>
        <w:t>4</w:t>
      </w:r>
      <w:r w:rsidR="0087724B" w:rsidRPr="007B1CAC">
        <w:rPr>
          <w:rFonts w:eastAsia="Symbol" w:cs="Symbol"/>
          <w:spacing w:val="-2"/>
          <w:vertAlign w:val="superscript"/>
          <w:lang w:val="en-GB"/>
        </w:rPr>
        <w:t>-</w:t>
      </w:r>
      <w:r>
        <w:rPr>
          <w:rFonts w:eastAsia="Symbol" w:cs="Symbol"/>
          <w:lang w:val="en-GB"/>
        </w:rPr>
        <w:t>) = 1.</w:t>
      </w:r>
      <w:r w:rsidR="003025D5">
        <w:rPr>
          <w:rFonts w:eastAsia="Symbol" w:cs="Symbol"/>
          <w:lang w:val="en-GB"/>
        </w:rPr>
        <w:t>03</w:t>
      </w:r>
      <w:r>
        <w:rPr>
          <w:rFonts w:eastAsia="Symbol" w:cs="Symbol"/>
          <w:lang w:val="en-GB"/>
        </w:rPr>
        <w:t> × 10</w:t>
      </w:r>
      <w:r>
        <w:rPr>
          <w:rFonts w:eastAsia="Symbol" w:cs="Symbol"/>
          <w:vertAlign w:val="superscript"/>
          <w:lang w:val="en-GB"/>
        </w:rPr>
        <w:t>10</w:t>
      </w:r>
      <w:r>
        <w:rPr>
          <w:rFonts w:eastAsia="Symbol" w:cs="Symbol"/>
          <w:lang w:val="en-GB"/>
        </w:rPr>
        <w:t> M</w:t>
      </w:r>
      <w:r>
        <w:rPr>
          <w:rFonts w:eastAsia="Symbol" w:cs="Symbol"/>
          <w:vertAlign w:val="superscript"/>
          <w:lang w:val="en-GB"/>
        </w:rPr>
        <w:noBreakHyphen/>
        <w:t>1</w:t>
      </w:r>
      <w:r>
        <w:rPr>
          <w:rFonts w:eastAsia="Symbol" w:cs="Symbol"/>
          <w:lang w:val="en-GB"/>
        </w:rPr>
        <w:t>s</w:t>
      </w:r>
      <w:r>
        <w:rPr>
          <w:rFonts w:eastAsia="Symbol" w:cs="Symbol"/>
          <w:vertAlign w:val="superscript"/>
          <w:lang w:val="en-GB"/>
        </w:rPr>
        <w:t>-1</w:t>
      </w:r>
      <w:r>
        <w:rPr>
          <w:rFonts w:eastAsia="Symbol" w:cs="Symbol"/>
          <w:lang w:val="en-GB"/>
        </w:rPr>
        <w:t xml:space="preserve">; </w:t>
      </w:r>
      <w:r w:rsidR="00B23861">
        <w:rPr>
          <w:spacing w:val="-2"/>
        </w:rPr>
        <w:t>as no exact temperature is given, for room temperature T = 294 K is assumed</w:t>
      </w:r>
      <w:r w:rsidR="006A1AE8">
        <w:rPr>
          <w:rFonts w:eastAsia="Symbol" w:cs="Symbol"/>
          <w:lang w:val="en-GB"/>
        </w:rPr>
        <w:t>.</w:t>
      </w:r>
    </w:p>
    <w:p w:rsidR="00207237" w:rsidRPr="007B1CAC" w:rsidRDefault="00207237">
      <w:pPr>
        <w:tabs>
          <w:tab w:val="left" w:pos="0"/>
          <w:tab w:val="left" w:pos="444"/>
          <w:tab w:val="left" w:pos="720"/>
        </w:tabs>
        <w:spacing w:line="240" w:lineRule="atLeast"/>
        <w:jc w:val="both"/>
        <w:rPr>
          <w:rFonts w:eastAsia="Symbol" w:cs="Symbol"/>
          <w:lang w:val="en-GB"/>
        </w:rPr>
      </w:pPr>
    </w:p>
    <w:p w:rsidR="00207237" w:rsidRDefault="00CE50A2">
      <w:pPr>
        <w:numPr>
          <w:ilvl w:val="0"/>
          <w:numId w:val="2"/>
        </w:numPr>
        <w:tabs>
          <w:tab w:val="left" w:pos="0"/>
          <w:tab w:val="left" w:pos="444"/>
          <w:tab w:val="left" w:pos="720"/>
        </w:tabs>
        <w:spacing w:line="240" w:lineRule="atLeast"/>
        <w:jc w:val="both"/>
        <w:rPr>
          <w:rFonts w:eastAsia="Symbol" w:cs="Symbol"/>
          <w:spacing w:val="-3"/>
          <w:lang w:val="en-GB"/>
        </w:rPr>
      </w:pPr>
      <w:r>
        <w:rPr>
          <w:rFonts w:eastAsia="Symbol" w:cs="Symbol"/>
          <w:spacing w:val="-3"/>
          <w:lang w:val="en-GB"/>
        </w:rPr>
        <w:t>A</w:t>
      </w:r>
      <w:r w:rsidR="00C60842" w:rsidRPr="007B1CAC">
        <w:rPr>
          <w:rFonts w:eastAsia="Symbol" w:cs="Symbol"/>
          <w:spacing w:val="-3"/>
          <w:lang w:val="en-GB"/>
        </w:rPr>
        <w:t>nalysis of</w:t>
      </w:r>
      <w:r w:rsidR="00207237" w:rsidRPr="007B1CAC">
        <w:rPr>
          <w:rFonts w:eastAsia="Symbol" w:cs="Symbol"/>
          <w:spacing w:val="-3"/>
          <w:lang w:val="en-GB"/>
        </w:rPr>
        <w:t xml:space="preserve"> </w:t>
      </w:r>
      <w:r w:rsidR="00207237" w:rsidRPr="007B1CAC">
        <w:rPr>
          <w:rFonts w:eastAsia="Symbol" w:cs="Symbol"/>
          <w:spacing w:val="-3"/>
          <w:vertAlign w:val="superscript"/>
          <w:lang w:val="en-GB"/>
        </w:rPr>
        <w:t>14</w:t>
      </w:r>
      <w:r w:rsidR="00207237" w:rsidRPr="007B1CAC">
        <w:rPr>
          <w:rFonts w:eastAsia="Symbol" w:cs="Symbol"/>
          <w:spacing w:val="-3"/>
          <w:lang w:val="en-GB"/>
        </w:rPr>
        <w:t>CO</w:t>
      </w:r>
      <w:r w:rsidR="00207237" w:rsidRPr="007B1CAC">
        <w:rPr>
          <w:rFonts w:eastAsia="Symbol" w:cs="Symbol"/>
          <w:spacing w:val="-3"/>
          <w:vertAlign w:val="subscript"/>
          <w:lang w:val="en-GB"/>
        </w:rPr>
        <w:t xml:space="preserve">2 </w:t>
      </w:r>
      <w:r w:rsidR="00207237" w:rsidRPr="007B1CAC">
        <w:rPr>
          <w:rFonts w:eastAsia="Symbol" w:cs="Symbol"/>
          <w:lang w:val="en-GB"/>
        </w:rPr>
        <w:t xml:space="preserve">formed from the competition reaction </w:t>
      </w:r>
      <w:r w:rsidR="00FF6A0B">
        <w:rPr>
          <w:rFonts w:eastAsia="Symbol" w:cs="Symbol"/>
          <w:lang w:val="en-GB"/>
        </w:rPr>
        <w:t>HO</w:t>
      </w:r>
      <w:r w:rsidR="00207237" w:rsidRPr="007B1CAC">
        <w:rPr>
          <w:rFonts w:eastAsia="Symbol" w:cs="Symbol"/>
          <w:spacing w:val="-3"/>
          <w:lang w:val="en-GB"/>
        </w:rPr>
        <w:t xml:space="preserve"> + C</w:t>
      </w:r>
      <w:r w:rsidR="00207237" w:rsidRPr="007B1CAC">
        <w:rPr>
          <w:rFonts w:eastAsia="Symbol" w:cs="Symbol"/>
          <w:spacing w:val="-3"/>
          <w:vertAlign w:val="subscript"/>
          <w:lang w:val="en-GB"/>
        </w:rPr>
        <w:t>6</w:t>
      </w:r>
      <w:r w:rsidR="00207237" w:rsidRPr="007B1CAC">
        <w:rPr>
          <w:rFonts w:eastAsia="Symbol" w:cs="Symbol"/>
          <w:spacing w:val="-3"/>
          <w:lang w:val="en-GB"/>
        </w:rPr>
        <w:t>H</w:t>
      </w:r>
      <w:r w:rsidR="00207237" w:rsidRPr="007B1CAC">
        <w:rPr>
          <w:rFonts w:eastAsia="Symbol" w:cs="Symbol"/>
          <w:spacing w:val="-3"/>
          <w:vertAlign w:val="subscript"/>
          <w:lang w:val="en-GB"/>
        </w:rPr>
        <w:t>5</w:t>
      </w:r>
      <w:r w:rsidR="00207237" w:rsidRPr="007B1CAC">
        <w:rPr>
          <w:rFonts w:eastAsia="Symbol" w:cs="Symbol"/>
          <w:spacing w:val="-3"/>
          <w:vertAlign w:val="superscript"/>
          <w:lang w:val="en-GB"/>
        </w:rPr>
        <w:t>14</w:t>
      </w:r>
      <w:r w:rsidR="00207237" w:rsidRPr="007B1CAC">
        <w:rPr>
          <w:rFonts w:eastAsia="Symbol" w:cs="Symbol"/>
          <w:spacing w:val="-3"/>
          <w:lang w:val="en-GB"/>
        </w:rPr>
        <w:t>COO</w:t>
      </w:r>
      <w:r w:rsidR="00207237" w:rsidRPr="007B1CAC">
        <w:rPr>
          <w:rFonts w:eastAsia="Symbol" w:cs="Symbol"/>
          <w:spacing w:val="-3"/>
          <w:vertAlign w:val="superscript"/>
          <w:lang w:val="en-GB"/>
        </w:rPr>
        <w:t>-</w:t>
      </w:r>
      <w:r w:rsidR="00207237" w:rsidRPr="007B1CAC">
        <w:rPr>
          <w:rFonts w:eastAsia="Symbol" w:cs="Symbol"/>
          <w:lang w:val="en-GB"/>
        </w:rPr>
        <w:t xml:space="preserve"> with</w:t>
      </w:r>
      <w:r w:rsidR="00207237" w:rsidRPr="007B1CAC">
        <w:rPr>
          <w:rFonts w:eastAsia="Symbol" w:cs="Symbol"/>
          <w:spacing w:val="-3"/>
          <w:lang w:val="en-GB"/>
        </w:rPr>
        <w:t xml:space="preserve"> </w:t>
      </w:r>
      <w:proofErr w:type="gramStart"/>
      <w:r w:rsidR="00600465" w:rsidRPr="00600465">
        <w:rPr>
          <w:rFonts w:eastAsia="Symbol" w:cs="Symbol"/>
          <w:i/>
          <w:spacing w:val="-3"/>
          <w:lang w:val="en-GB"/>
        </w:rPr>
        <w:t>k</w:t>
      </w:r>
      <w:r w:rsidR="00600465" w:rsidRPr="00600465">
        <w:rPr>
          <w:rFonts w:eastAsia="Symbol" w:cs="Symbol"/>
          <w:spacing w:val="-3"/>
          <w:lang w:val="en-GB"/>
        </w:rPr>
        <w:t>(</w:t>
      </w:r>
      <w:proofErr w:type="gramEnd"/>
      <w:r w:rsidR="00FF6A0B">
        <w:rPr>
          <w:rFonts w:eastAsia="Symbol" w:cs="Symbol"/>
          <w:spacing w:val="-3"/>
          <w:lang w:val="en-GB"/>
        </w:rPr>
        <w:t>HO</w:t>
      </w:r>
      <w:r w:rsidR="00207237" w:rsidRPr="007B1CAC">
        <w:rPr>
          <w:rFonts w:eastAsia="Symbol" w:cs="Symbol"/>
          <w:spacing w:val="-3"/>
          <w:lang w:val="en-GB"/>
        </w:rPr>
        <w:t xml:space="preserve"> + benzo</w:t>
      </w:r>
      <w:r>
        <w:rPr>
          <w:rFonts w:eastAsia="Symbol" w:cs="Symbol"/>
          <w:spacing w:val="-3"/>
          <w:lang w:val="en-GB"/>
        </w:rPr>
        <w:t>ate</w:t>
      </w:r>
      <w:r w:rsidR="00207237" w:rsidRPr="007B1CAC">
        <w:rPr>
          <w:rFonts w:eastAsia="Symbol" w:cs="Symbol"/>
          <w:spacing w:val="-3"/>
          <w:lang w:val="en-GB"/>
        </w:rPr>
        <w:t xml:space="preserve">) = 1.0 </w:t>
      </w:r>
      <w:r w:rsidR="004250B5" w:rsidRPr="007B1CAC">
        <w:rPr>
          <w:rFonts w:ascii="Symbol" w:eastAsia="Symbol" w:hAnsi="Symbol" w:cs="Symbol"/>
          <w:spacing w:val="-2"/>
          <w:lang w:val="en-GB"/>
        </w:rPr>
        <w:t></w:t>
      </w:r>
      <w:r w:rsidR="00207237" w:rsidRPr="007B1CAC">
        <w:rPr>
          <w:rFonts w:eastAsia="Symbol" w:cs="Symbol"/>
          <w:spacing w:val="-3"/>
          <w:lang w:val="en-GB"/>
        </w:rPr>
        <w:t xml:space="preserve"> 10</w:t>
      </w:r>
      <w:r w:rsidR="00207237" w:rsidRPr="007B1CAC">
        <w:rPr>
          <w:rFonts w:eastAsia="Symbol" w:cs="Symbol"/>
          <w:spacing w:val="-3"/>
          <w:vertAlign w:val="superscript"/>
          <w:lang w:val="en-GB"/>
        </w:rPr>
        <w:t>9</w:t>
      </w:r>
      <w:r w:rsidR="00207237" w:rsidRPr="007B1CAC">
        <w:rPr>
          <w:rFonts w:eastAsia="Symbol" w:cs="Symbol"/>
          <w:spacing w:val="-3"/>
          <w:lang w:val="en-GB"/>
        </w:rPr>
        <w:t xml:space="preserve"> M</w:t>
      </w:r>
      <w:r w:rsidR="00207237" w:rsidRPr="007B1CAC">
        <w:rPr>
          <w:rFonts w:eastAsia="Symbol" w:cs="Symbol"/>
          <w:spacing w:val="-3"/>
          <w:vertAlign w:val="superscript"/>
          <w:lang w:val="en-GB"/>
        </w:rPr>
        <w:t>-1</w:t>
      </w:r>
      <w:r w:rsidR="00207237" w:rsidRPr="007B1CAC">
        <w:rPr>
          <w:rFonts w:eastAsia="Symbol" w:cs="Symbol"/>
          <w:spacing w:val="-3"/>
          <w:lang w:val="en-GB"/>
        </w:rPr>
        <w:t>s</w:t>
      </w:r>
      <w:r w:rsidR="00207237" w:rsidRPr="007B1CAC">
        <w:rPr>
          <w:rFonts w:eastAsia="Symbol" w:cs="Symbol"/>
          <w:spacing w:val="-3"/>
          <w:vertAlign w:val="superscript"/>
          <w:lang w:val="en-GB"/>
        </w:rPr>
        <w:t>-1</w:t>
      </w:r>
      <w:r w:rsidR="00207237" w:rsidRPr="007B1CAC">
        <w:rPr>
          <w:rFonts w:eastAsia="Symbol" w:cs="Symbol"/>
          <w:spacing w:val="-3"/>
          <w:lang w:val="en-GB"/>
        </w:rPr>
        <w:t xml:space="preserve">; </w:t>
      </w:r>
      <w:r>
        <w:rPr>
          <w:rFonts w:eastAsia="Symbol" w:cs="Symbol"/>
          <w:spacing w:val="-3"/>
          <w:lang w:val="en-GB"/>
        </w:rPr>
        <w:t>relative rate coefficient given as</w:t>
      </w:r>
      <w:r w:rsidR="00207237" w:rsidRPr="007B1CAC">
        <w:rPr>
          <w:rFonts w:eastAsia="Symbol" w:cs="Symbol"/>
          <w:spacing w:val="-3"/>
          <w:lang w:val="en-GB"/>
        </w:rPr>
        <w:t xml:space="preserve"> 0.28</w:t>
      </w:r>
      <w:r>
        <w:rPr>
          <w:rFonts w:eastAsia="Symbol" w:cs="Symbol"/>
          <w:spacing w:val="-3"/>
          <w:lang w:val="en-GB"/>
        </w:rPr>
        <w:t xml:space="preserve">; recalculated using </w:t>
      </w:r>
      <w:r w:rsidR="00C41A4D">
        <w:rPr>
          <w:rFonts w:eastAsia="Symbol" w:cs="Symbol"/>
          <w:spacing w:val="-3"/>
          <w:lang w:val="en-GB"/>
        </w:rPr>
        <w:t>the</w:t>
      </w:r>
      <w:r>
        <w:rPr>
          <w:rFonts w:eastAsia="Symbol" w:cs="Symbol"/>
          <w:spacing w:val="-3"/>
          <w:lang w:val="en-GB"/>
        </w:rPr>
        <w:t xml:space="preserve"> selected rate coefficient </w:t>
      </w:r>
      <w:r>
        <w:rPr>
          <w:rFonts w:eastAsia="Symbol" w:cs="Symbol"/>
          <w:i/>
          <w:spacing w:val="-3"/>
          <w:lang w:val="en-GB"/>
        </w:rPr>
        <w:t>k</w:t>
      </w:r>
      <w:r w:rsidRPr="00600465">
        <w:rPr>
          <w:rFonts w:eastAsia="Symbol" w:cs="Symbol"/>
          <w:spacing w:val="-3"/>
          <w:lang w:val="en-GB"/>
        </w:rPr>
        <w:t>(</w:t>
      </w:r>
      <w:r>
        <w:rPr>
          <w:rFonts w:eastAsia="Symbol" w:cs="Symbol"/>
          <w:spacing w:val="-3"/>
          <w:lang w:val="en-GB"/>
        </w:rPr>
        <w:t>HO</w:t>
      </w:r>
      <w:r w:rsidRPr="007B1CAC">
        <w:rPr>
          <w:rFonts w:eastAsia="Symbol" w:cs="Symbol"/>
          <w:spacing w:val="-3"/>
          <w:lang w:val="en-GB"/>
        </w:rPr>
        <w:t xml:space="preserve"> + benzo</w:t>
      </w:r>
      <w:r>
        <w:rPr>
          <w:rFonts w:eastAsia="Symbol" w:cs="Symbol"/>
          <w:spacing w:val="-3"/>
          <w:lang w:val="en-GB"/>
        </w:rPr>
        <w:t>ate</w:t>
      </w:r>
      <w:r w:rsidRPr="007B1CAC">
        <w:rPr>
          <w:rFonts w:eastAsia="Symbol" w:cs="Symbol"/>
          <w:spacing w:val="-3"/>
          <w:lang w:val="en-GB"/>
        </w:rPr>
        <w:t xml:space="preserve">) = </w:t>
      </w:r>
      <w:r>
        <w:rPr>
          <w:rFonts w:eastAsia="Symbol" w:cs="Symbol"/>
          <w:spacing w:val="-3"/>
          <w:lang w:val="en-GB"/>
        </w:rPr>
        <w:t>5.88</w:t>
      </w:r>
      <w:r w:rsidRPr="007B1CAC">
        <w:rPr>
          <w:rFonts w:eastAsia="Symbol" w:cs="Symbol"/>
          <w:spacing w:val="-3"/>
          <w:lang w:val="en-GB"/>
        </w:rPr>
        <w:t xml:space="preserve"> </w:t>
      </w:r>
      <w:r w:rsidRPr="007B1CAC">
        <w:rPr>
          <w:rFonts w:ascii="Symbol" w:eastAsia="Symbol" w:hAnsi="Symbol" w:cs="Symbol"/>
          <w:spacing w:val="-2"/>
          <w:lang w:val="en-GB"/>
        </w:rPr>
        <w:t></w:t>
      </w:r>
      <w:r w:rsidRPr="007B1CAC">
        <w:rPr>
          <w:rFonts w:eastAsia="Symbol" w:cs="Symbol"/>
          <w:spacing w:val="-3"/>
          <w:lang w:val="en-GB"/>
        </w:rPr>
        <w:t xml:space="preserve"> 10</w:t>
      </w:r>
      <w:r w:rsidRPr="007B1CAC">
        <w:rPr>
          <w:rFonts w:eastAsia="Symbol" w:cs="Symbol"/>
          <w:spacing w:val="-3"/>
          <w:vertAlign w:val="superscript"/>
          <w:lang w:val="en-GB"/>
        </w:rPr>
        <w:t>9</w:t>
      </w:r>
      <w:r w:rsidRPr="007B1CAC">
        <w:rPr>
          <w:rFonts w:eastAsia="Symbol" w:cs="Symbol"/>
          <w:spacing w:val="-3"/>
          <w:lang w:val="en-GB"/>
        </w:rPr>
        <w:t xml:space="preserve"> M</w:t>
      </w:r>
      <w:r w:rsidRPr="007B1CAC">
        <w:rPr>
          <w:rFonts w:eastAsia="Symbol" w:cs="Symbol"/>
          <w:spacing w:val="-3"/>
          <w:vertAlign w:val="superscript"/>
          <w:lang w:val="en-GB"/>
        </w:rPr>
        <w:t>-1</w:t>
      </w:r>
      <w:r w:rsidRPr="007B1CAC">
        <w:rPr>
          <w:rFonts w:eastAsia="Symbol" w:cs="Symbol"/>
          <w:spacing w:val="-3"/>
          <w:lang w:val="en-GB"/>
        </w:rPr>
        <w:t>s</w:t>
      </w:r>
      <w:r w:rsidRPr="007B1CAC">
        <w:rPr>
          <w:rFonts w:eastAsia="Symbol" w:cs="Symbol"/>
          <w:spacing w:val="-3"/>
          <w:vertAlign w:val="superscript"/>
          <w:lang w:val="en-GB"/>
        </w:rPr>
        <w:t>-1</w:t>
      </w:r>
      <w:r>
        <w:rPr>
          <w:rFonts w:eastAsia="Symbol" w:cs="Symbol"/>
          <w:spacing w:val="-3"/>
          <w:lang w:val="en-GB"/>
        </w:rPr>
        <w:t>;</w:t>
      </w:r>
      <w:r w:rsidR="00207237" w:rsidRPr="007B1CAC">
        <w:rPr>
          <w:rFonts w:eastAsia="Symbol" w:cs="Symbol"/>
          <w:spacing w:val="-3"/>
          <w:lang w:val="en-GB"/>
        </w:rPr>
        <w:t xml:space="preserve"> The ionic strength was calculated from the given concentration of benzoic acid with </w:t>
      </w:r>
      <w:r w:rsidRPr="007B1CAC">
        <w:rPr>
          <w:rFonts w:eastAsia="Symbol" w:cs="Symbol"/>
          <w:spacing w:val="-3"/>
          <w:lang w:val="en-GB"/>
        </w:rPr>
        <w:t>c</w:t>
      </w:r>
      <w:r>
        <w:rPr>
          <w:rFonts w:eastAsia="Symbol" w:cs="Symbol"/>
          <w:spacing w:val="-3"/>
          <w:lang w:val="en-GB"/>
        </w:rPr>
        <w:t> </w:t>
      </w:r>
      <w:r w:rsidR="00207237" w:rsidRPr="007B1CAC">
        <w:rPr>
          <w:rFonts w:eastAsia="Symbol" w:cs="Symbol"/>
          <w:spacing w:val="-3"/>
          <w:lang w:val="en-GB"/>
        </w:rPr>
        <w:t xml:space="preserve">= 8 </w:t>
      </w:r>
      <w:r w:rsidR="004250B5" w:rsidRPr="007B1CAC">
        <w:rPr>
          <w:rFonts w:ascii="Symbol" w:eastAsia="Symbol" w:hAnsi="Symbol" w:cs="Symbol"/>
          <w:spacing w:val="-2"/>
          <w:lang w:val="en-GB"/>
        </w:rPr>
        <w:t></w:t>
      </w:r>
      <w:r w:rsidR="00207237" w:rsidRPr="007B1CAC">
        <w:rPr>
          <w:rFonts w:eastAsia="Symbol" w:cs="Symbol"/>
          <w:spacing w:val="-3"/>
          <w:lang w:val="en-GB"/>
        </w:rPr>
        <w:t xml:space="preserve"> 10</w:t>
      </w:r>
      <w:r w:rsidR="00207237" w:rsidRPr="007B1CAC">
        <w:rPr>
          <w:rFonts w:eastAsia="Symbol" w:cs="Symbol"/>
          <w:spacing w:val="-3"/>
          <w:vertAlign w:val="superscript"/>
          <w:lang w:val="en-GB"/>
        </w:rPr>
        <w:t>-3</w:t>
      </w:r>
      <w:r w:rsidR="00207237" w:rsidRPr="007B1CAC">
        <w:rPr>
          <w:rFonts w:eastAsia="Symbol" w:cs="Symbol"/>
          <w:spacing w:val="-3"/>
          <w:lang w:val="en-GB"/>
        </w:rPr>
        <w:t xml:space="preserve"> mol/l. This competition kinetics method is different from most other ones, it directly determines the yield of </w:t>
      </w:r>
      <w:r w:rsidR="00207237" w:rsidRPr="007B1CAC">
        <w:rPr>
          <w:rFonts w:eastAsia="Symbol" w:cs="Symbol"/>
          <w:spacing w:val="-3"/>
          <w:vertAlign w:val="superscript"/>
          <w:lang w:val="en-GB"/>
        </w:rPr>
        <w:t>14</w:t>
      </w:r>
      <w:r w:rsidR="00207237" w:rsidRPr="007B1CAC">
        <w:rPr>
          <w:rFonts w:eastAsia="Symbol" w:cs="Symbol"/>
          <w:spacing w:val="-3"/>
          <w:lang w:val="en-GB"/>
        </w:rPr>
        <w:t>CO</w:t>
      </w:r>
      <w:r w:rsidR="00207237" w:rsidRPr="007B1CAC">
        <w:rPr>
          <w:rFonts w:eastAsia="Symbol" w:cs="Symbol"/>
          <w:spacing w:val="-3"/>
          <w:vertAlign w:val="subscript"/>
          <w:lang w:val="en-GB"/>
        </w:rPr>
        <w:t>2</w:t>
      </w:r>
      <w:r w:rsidR="00207237" w:rsidRPr="007B1CAC">
        <w:rPr>
          <w:rFonts w:eastAsia="Symbol" w:cs="Symbol"/>
          <w:lang w:val="en-GB"/>
        </w:rPr>
        <w:t xml:space="preserve"> formed by single electron transfer from the carboxylate group to </w:t>
      </w:r>
      <w:r w:rsidR="00FF6A0B">
        <w:rPr>
          <w:rFonts w:eastAsia="Symbol" w:cs="Symbol"/>
          <w:lang w:val="en-GB"/>
        </w:rPr>
        <w:t>HO</w:t>
      </w:r>
      <w:r w:rsidR="00207237" w:rsidRPr="007B1CAC">
        <w:rPr>
          <w:rFonts w:eastAsia="Symbol" w:cs="Symbol"/>
          <w:lang w:val="en-GB"/>
        </w:rPr>
        <w:t xml:space="preserve">. As </w:t>
      </w:r>
      <w:r w:rsidR="00FF6A0B">
        <w:rPr>
          <w:rFonts w:eastAsia="Symbol" w:cs="Symbol"/>
          <w:lang w:val="en-GB"/>
        </w:rPr>
        <w:t>HO</w:t>
      </w:r>
      <w:r w:rsidR="00207237" w:rsidRPr="007B1CAC">
        <w:rPr>
          <w:rFonts w:eastAsia="Symbol" w:cs="Symbol"/>
          <w:lang w:val="en-GB"/>
        </w:rPr>
        <w:t xml:space="preserve"> will react by addition to the aromatic ring as well, this method should be considered with great care, however</w:t>
      </w:r>
      <w:r w:rsidR="00C21AC9">
        <w:rPr>
          <w:rFonts w:eastAsia="Symbol" w:cs="Symbol"/>
          <w:lang w:val="en-GB"/>
        </w:rPr>
        <w:t xml:space="preserve">; </w:t>
      </w:r>
      <w:r w:rsidR="00062DFB">
        <w:rPr>
          <w:rFonts w:eastAsia="Symbol" w:cs="Symbol"/>
          <w:lang w:val="en-GB"/>
        </w:rPr>
        <w:t>for evaluation, the mean of the given temperature range was used</w:t>
      </w:r>
      <w:r w:rsidR="00207237" w:rsidRPr="007B1CAC">
        <w:rPr>
          <w:rFonts w:eastAsia="Symbol" w:cs="Symbol"/>
          <w:lang w:val="en-GB"/>
        </w:rPr>
        <w:t>.</w:t>
      </w:r>
    </w:p>
    <w:p w:rsidR="00207237" w:rsidRDefault="00207237">
      <w:pPr>
        <w:tabs>
          <w:tab w:val="left" w:pos="0"/>
          <w:tab w:val="left" w:pos="444"/>
          <w:tab w:val="left" w:pos="720"/>
        </w:tabs>
        <w:spacing w:line="240" w:lineRule="atLeast"/>
        <w:jc w:val="both"/>
        <w:rPr>
          <w:rFonts w:eastAsia="Symbol" w:cs="Symbol"/>
          <w:spacing w:val="-3"/>
          <w:lang w:val="en-GB"/>
        </w:rPr>
      </w:pPr>
    </w:p>
    <w:p w:rsidR="00B05957" w:rsidRDefault="00B05957" w:rsidP="00403A46">
      <w:pPr>
        <w:numPr>
          <w:ilvl w:val="0"/>
          <w:numId w:val="2"/>
        </w:numPr>
        <w:tabs>
          <w:tab w:val="left" w:pos="0"/>
          <w:tab w:val="left" w:pos="426"/>
        </w:tabs>
        <w:spacing w:line="240" w:lineRule="atLeast"/>
        <w:ind w:left="426" w:hanging="426"/>
        <w:jc w:val="both"/>
        <w:rPr>
          <w:rFonts w:eastAsia="Symbol" w:cs="Symbol"/>
          <w:spacing w:val="-3"/>
          <w:lang w:val="en-GB"/>
        </w:rPr>
      </w:pPr>
      <w:r w:rsidRPr="00F257E7">
        <w:rPr>
          <w:spacing w:val="-2"/>
        </w:rPr>
        <w:t xml:space="preserve">Reference reaction: </w:t>
      </w:r>
      <w:r>
        <w:t>HO</w:t>
      </w:r>
      <w:r w:rsidRPr="00F257E7">
        <w:t xml:space="preserve"> + NO;</w:t>
      </w:r>
      <w:r w:rsidRPr="002A780F">
        <w:rPr>
          <w:i/>
        </w:rPr>
        <w:t xml:space="preserve"> </w:t>
      </w:r>
      <w:proofErr w:type="gramStart"/>
      <w:r w:rsidRPr="002A780F">
        <w:rPr>
          <w:i/>
        </w:rPr>
        <w:t>k</w:t>
      </w:r>
      <w:r w:rsidRPr="002A780F">
        <w:t>(</w:t>
      </w:r>
      <w:proofErr w:type="gramEnd"/>
      <w:r>
        <w:t>HO</w:t>
      </w:r>
      <w:r w:rsidRPr="00F257E7">
        <w:t xml:space="preserve"> + NO) = 6.0 </w:t>
      </w:r>
      <w:r w:rsidRPr="00F257E7">
        <w:rPr>
          <w:spacing w:val="-3"/>
        </w:rPr>
        <w:sym w:font="Symbol" w:char="F0B4"/>
      </w:r>
      <w:r w:rsidRPr="00F257E7">
        <w:rPr>
          <w:spacing w:val="-2"/>
        </w:rPr>
        <w:t xml:space="preserve"> 10</w:t>
      </w:r>
      <w:r w:rsidRPr="00F257E7">
        <w:rPr>
          <w:spacing w:val="-2"/>
          <w:vertAlign w:val="superscript"/>
        </w:rPr>
        <w:t>9</w:t>
      </w:r>
      <w:r w:rsidRPr="00F257E7">
        <w:rPr>
          <w:spacing w:val="-2"/>
        </w:rPr>
        <w:t xml:space="preserve"> M</w:t>
      </w:r>
      <w:r w:rsidRPr="00F257E7">
        <w:rPr>
          <w:spacing w:val="-2"/>
          <w:vertAlign w:val="superscript"/>
        </w:rPr>
        <w:t>-1</w:t>
      </w:r>
      <w:r w:rsidRPr="00F257E7">
        <w:rPr>
          <w:spacing w:val="-2"/>
        </w:rPr>
        <w:t>s</w:t>
      </w:r>
      <w:r w:rsidRPr="00F257E7">
        <w:rPr>
          <w:spacing w:val="-2"/>
          <w:vertAlign w:val="superscript"/>
        </w:rPr>
        <w:t>-1 </w:t>
      </w:r>
      <w:r w:rsidRPr="00F257E7">
        <w:rPr>
          <w:spacing w:val="-2"/>
        </w:rPr>
        <w:t xml:space="preserve">; </w:t>
      </w:r>
      <w:r>
        <w:rPr>
          <w:spacing w:val="-3"/>
        </w:rPr>
        <w:t xml:space="preserve">a relative rate constant of </w:t>
      </w:r>
      <w:r>
        <w:rPr>
          <w:i/>
          <w:spacing w:val="-3"/>
        </w:rPr>
        <w:t>k</w:t>
      </w:r>
      <w:r>
        <w:rPr>
          <w:spacing w:val="-3"/>
          <w:vertAlign w:val="subscript"/>
        </w:rPr>
        <w:t xml:space="preserve">(HO + NO) </w:t>
      </w:r>
      <w:r w:rsidRPr="00B82FFB">
        <w:rPr>
          <w:spacing w:val="-3"/>
        </w:rPr>
        <w:t xml:space="preserve">/ </w:t>
      </w:r>
      <w:r w:rsidRPr="00B82FFB">
        <w:rPr>
          <w:i/>
          <w:spacing w:val="-3"/>
        </w:rPr>
        <w:t>k</w:t>
      </w:r>
      <w:r>
        <w:rPr>
          <w:spacing w:val="-3"/>
          <w:vertAlign w:val="subscript"/>
        </w:rPr>
        <w:t>(HO + EtOH)</w:t>
      </w:r>
      <w:r>
        <w:rPr>
          <w:spacing w:val="-3"/>
        </w:rPr>
        <w:t xml:space="preserve"> is given as (4.8 ±0.6);</w:t>
      </w:r>
      <w:r w:rsidR="00403A46">
        <w:rPr>
          <w:spacing w:val="-3"/>
        </w:rPr>
        <w:t xml:space="preserve"> rate coefficient has been recalculated using </w:t>
      </w:r>
      <w:r w:rsidR="00843882">
        <w:rPr>
          <w:spacing w:val="-3"/>
        </w:rPr>
        <w:t>the</w:t>
      </w:r>
      <w:r w:rsidR="00403A46">
        <w:rPr>
          <w:spacing w:val="-3"/>
        </w:rPr>
        <w:t xml:space="preserve"> selected value </w:t>
      </w:r>
      <w:r w:rsidR="00403A46">
        <w:rPr>
          <w:i/>
          <w:spacing w:val="-3"/>
        </w:rPr>
        <w:t>k</w:t>
      </w:r>
      <w:r w:rsidR="00403A46">
        <w:rPr>
          <w:spacing w:val="-3"/>
        </w:rPr>
        <w:t>(HO + NO) = 1.46 × 10</w:t>
      </w:r>
      <w:r w:rsidR="00403A46">
        <w:rPr>
          <w:spacing w:val="-3"/>
          <w:vertAlign w:val="superscript"/>
        </w:rPr>
        <w:t>10</w:t>
      </w:r>
      <w:r w:rsidR="00403A46">
        <w:rPr>
          <w:spacing w:val="-3"/>
        </w:rPr>
        <w:t> M</w:t>
      </w:r>
      <w:r w:rsidR="00403A46">
        <w:rPr>
          <w:spacing w:val="-3"/>
          <w:vertAlign w:val="superscript"/>
        </w:rPr>
        <w:noBreakHyphen/>
        <w:t>1</w:t>
      </w:r>
      <w:r w:rsidR="00403A46">
        <w:rPr>
          <w:spacing w:val="-3"/>
        </w:rPr>
        <w:t>s</w:t>
      </w:r>
      <w:r w:rsidR="00403A46">
        <w:rPr>
          <w:spacing w:val="-3"/>
          <w:vertAlign w:val="superscript"/>
        </w:rPr>
        <w:noBreakHyphen/>
        <w:t>1</w:t>
      </w:r>
      <w:r w:rsidR="00066B62">
        <w:rPr>
          <w:rFonts w:eastAsia="Symbol" w:cs="Symbol"/>
          <w:lang w:val="en-GB"/>
        </w:rPr>
        <w:t>.</w:t>
      </w:r>
    </w:p>
    <w:p w:rsidR="00B05957" w:rsidRPr="007B1CAC" w:rsidRDefault="00B05957">
      <w:pPr>
        <w:tabs>
          <w:tab w:val="left" w:pos="0"/>
          <w:tab w:val="left" w:pos="444"/>
          <w:tab w:val="left" w:pos="720"/>
        </w:tabs>
        <w:spacing w:line="240" w:lineRule="atLeast"/>
        <w:jc w:val="both"/>
        <w:rPr>
          <w:rFonts w:eastAsia="Symbol" w:cs="Symbol"/>
          <w:spacing w:val="-3"/>
          <w:lang w:val="en-GB"/>
        </w:rPr>
      </w:pPr>
    </w:p>
    <w:p w:rsidR="00207237" w:rsidRPr="00DA1287" w:rsidRDefault="00066B62">
      <w:pPr>
        <w:numPr>
          <w:ilvl w:val="0"/>
          <w:numId w:val="2"/>
        </w:numPr>
        <w:tabs>
          <w:tab w:val="left" w:pos="426"/>
          <w:tab w:val="left" w:pos="720"/>
        </w:tabs>
        <w:spacing w:line="240" w:lineRule="atLeast"/>
        <w:jc w:val="both"/>
        <w:rPr>
          <w:rFonts w:eastAsia="Symbol" w:cs="Symbol"/>
          <w:lang w:val="en-GB"/>
        </w:rPr>
      </w:pPr>
      <w:r>
        <w:rPr>
          <w:rFonts w:eastAsia="Symbol" w:cs="Symbol"/>
          <w:spacing w:val="-2"/>
          <w:lang w:val="en-GB"/>
        </w:rPr>
        <w:t>R</w:t>
      </w:r>
      <w:r w:rsidR="00207237" w:rsidRPr="007B1CAC">
        <w:rPr>
          <w:rFonts w:eastAsia="Symbol" w:cs="Symbol"/>
          <w:spacing w:val="-2"/>
          <w:lang w:val="en-GB"/>
        </w:rPr>
        <w:t xml:space="preserve">eference reaction </w:t>
      </w:r>
      <w:r w:rsidR="00FF6A0B">
        <w:rPr>
          <w:rFonts w:eastAsia="Symbol" w:cs="Symbol"/>
          <w:lang w:val="en-GB"/>
        </w:rPr>
        <w:t>HO</w:t>
      </w:r>
      <w:r w:rsidR="00207237" w:rsidRPr="007B1CAC">
        <w:rPr>
          <w:rFonts w:eastAsia="Symbol" w:cs="Symbol"/>
          <w:lang w:val="en-GB"/>
        </w:rPr>
        <w:t xml:space="preserve"> + HSO</w:t>
      </w:r>
      <w:r w:rsidR="00207237" w:rsidRPr="007B1CAC">
        <w:rPr>
          <w:rFonts w:eastAsia="Symbol" w:cs="Symbol"/>
          <w:vertAlign w:val="subscript"/>
          <w:lang w:val="en-GB"/>
        </w:rPr>
        <w:t>4</w:t>
      </w:r>
      <w:r w:rsidR="00042969" w:rsidRPr="007B1CAC">
        <w:rPr>
          <w:rFonts w:eastAsia="Symbol" w:cs="Symbol"/>
          <w:vertAlign w:val="superscript"/>
          <w:lang w:val="en-GB"/>
        </w:rPr>
        <w:t>-</w:t>
      </w:r>
      <w:r>
        <w:rPr>
          <w:rFonts w:eastAsia="Symbol" w:cs="Symbol"/>
          <w:lang w:val="en-GB"/>
        </w:rPr>
        <w:t>;</w:t>
      </w:r>
      <w:r w:rsidR="00207237" w:rsidRPr="007B1CAC">
        <w:rPr>
          <w:rFonts w:eastAsia="Symbol" w:cs="Symbol"/>
          <w:lang w:val="en-GB"/>
        </w:rPr>
        <w:t xml:space="preserve"> </w:t>
      </w:r>
      <w:proofErr w:type="gramStart"/>
      <w:r w:rsidR="00600465" w:rsidRPr="00600465">
        <w:rPr>
          <w:rFonts w:eastAsia="Symbol" w:cs="Symbol"/>
          <w:i/>
          <w:lang w:val="en-GB"/>
        </w:rPr>
        <w:t>k</w:t>
      </w:r>
      <w:r w:rsidR="00600465" w:rsidRPr="00600465">
        <w:rPr>
          <w:rFonts w:eastAsia="Symbol" w:cs="Symbol"/>
          <w:lang w:val="en-GB"/>
        </w:rPr>
        <w:t>(</w:t>
      </w:r>
      <w:proofErr w:type="gramEnd"/>
      <w:r w:rsidR="00FF6A0B">
        <w:rPr>
          <w:rFonts w:eastAsia="Symbol" w:cs="Symbol"/>
          <w:lang w:val="en-GB"/>
        </w:rPr>
        <w:t>HO</w:t>
      </w:r>
      <w:r w:rsidR="00207237" w:rsidRPr="007B1CAC">
        <w:rPr>
          <w:rFonts w:eastAsia="Symbol" w:cs="Symbol"/>
          <w:lang w:val="en-GB"/>
        </w:rPr>
        <w:t xml:space="preserve"> + HSO</w:t>
      </w:r>
      <w:r w:rsidR="00207237" w:rsidRPr="007B1CAC">
        <w:rPr>
          <w:rFonts w:eastAsia="Symbol" w:cs="Symbol"/>
          <w:vertAlign w:val="subscript"/>
          <w:lang w:val="en-GB"/>
        </w:rPr>
        <w:t>4</w:t>
      </w:r>
      <w:r w:rsidR="00207237" w:rsidRPr="007B1CAC">
        <w:rPr>
          <w:rFonts w:eastAsia="Symbol" w:cs="Symbol"/>
          <w:vertAlign w:val="superscript"/>
          <w:lang w:val="en-GB"/>
        </w:rPr>
        <w:t>-</w:t>
      </w:r>
      <w:r w:rsidR="00207237" w:rsidRPr="007B1CAC">
        <w:rPr>
          <w:rFonts w:eastAsia="Symbol" w:cs="Symbol"/>
          <w:lang w:val="en-GB"/>
        </w:rPr>
        <w:t xml:space="preserve">) = 8 </w:t>
      </w:r>
      <w:r w:rsidR="004250B5" w:rsidRPr="007B1CAC">
        <w:rPr>
          <w:rFonts w:ascii="Symbol" w:eastAsia="Symbol" w:hAnsi="Symbol" w:cs="Symbol"/>
          <w:spacing w:val="-2"/>
          <w:lang w:val="en-GB"/>
        </w:rPr>
        <w:t></w:t>
      </w:r>
      <w:r w:rsidR="00207237" w:rsidRPr="007B1CAC">
        <w:rPr>
          <w:rFonts w:eastAsia="Symbol" w:cs="Symbol"/>
          <w:lang w:val="en-GB"/>
        </w:rPr>
        <w:t xml:space="preserve"> 10</w:t>
      </w:r>
      <w:r w:rsidR="00207237" w:rsidRPr="007B1CAC">
        <w:rPr>
          <w:rFonts w:eastAsia="Symbol" w:cs="Symbol"/>
          <w:vertAlign w:val="superscript"/>
          <w:lang w:val="en-GB"/>
        </w:rPr>
        <w:t>5</w:t>
      </w:r>
      <w:r w:rsidR="00207237" w:rsidRPr="007B1CAC">
        <w:rPr>
          <w:rFonts w:eastAsia="Symbol" w:cs="Symbol"/>
          <w:lang w:val="en-GB"/>
        </w:rPr>
        <w:t xml:space="preserve"> M</w:t>
      </w:r>
      <w:r w:rsidR="00207237" w:rsidRPr="007B1CAC">
        <w:rPr>
          <w:rFonts w:eastAsia="Symbol" w:cs="Symbol"/>
          <w:vertAlign w:val="superscript"/>
          <w:lang w:val="en-GB"/>
        </w:rPr>
        <w:t>-1</w:t>
      </w:r>
      <w:r w:rsidR="00207237" w:rsidRPr="007B1CAC">
        <w:rPr>
          <w:rFonts w:eastAsia="Symbol" w:cs="Symbol"/>
          <w:lang w:val="en-GB"/>
        </w:rPr>
        <w:t>s</w:t>
      </w:r>
      <w:r w:rsidR="00207237" w:rsidRPr="007B1CAC">
        <w:rPr>
          <w:rFonts w:eastAsia="Symbol" w:cs="Symbol"/>
          <w:vertAlign w:val="superscript"/>
          <w:lang w:val="en-GB"/>
        </w:rPr>
        <w:t>-1</w:t>
      </w:r>
      <w:r w:rsidR="00207237" w:rsidRPr="007B1CAC">
        <w:rPr>
          <w:rFonts w:eastAsia="Symbol" w:cs="Symbol"/>
          <w:lang w:val="en-GB"/>
        </w:rPr>
        <w:t xml:space="preserve"> is calculated based on data by Adams et al.; a separate determination of this reference rate constant lead to </w:t>
      </w:r>
      <w:r w:rsidR="00600465" w:rsidRPr="00600465">
        <w:rPr>
          <w:rFonts w:eastAsia="Symbol" w:cs="Symbol"/>
          <w:i/>
          <w:lang w:val="en-GB"/>
        </w:rPr>
        <w:t>k</w:t>
      </w:r>
      <w:r w:rsidR="00600465" w:rsidRPr="00600465">
        <w:rPr>
          <w:rFonts w:eastAsia="Symbol" w:cs="Symbol"/>
          <w:lang w:val="en-GB"/>
        </w:rPr>
        <w:t>(</w:t>
      </w:r>
      <w:r w:rsidR="00FF6A0B">
        <w:rPr>
          <w:rFonts w:eastAsia="Symbol" w:cs="Symbol"/>
          <w:lang w:val="en-GB"/>
        </w:rPr>
        <w:t>HO</w:t>
      </w:r>
      <w:r w:rsidR="00207237" w:rsidRPr="007B1CAC">
        <w:rPr>
          <w:rFonts w:eastAsia="Symbol" w:cs="Symbol"/>
          <w:lang w:val="en-GB"/>
        </w:rPr>
        <w:t xml:space="preserve"> + HSO</w:t>
      </w:r>
      <w:r w:rsidR="00207237" w:rsidRPr="007B1CAC">
        <w:rPr>
          <w:rFonts w:eastAsia="Symbol" w:cs="Symbol"/>
          <w:vertAlign w:val="subscript"/>
          <w:lang w:val="en-GB"/>
        </w:rPr>
        <w:t>4</w:t>
      </w:r>
      <w:r w:rsidR="00207237" w:rsidRPr="007B1CAC">
        <w:rPr>
          <w:rFonts w:eastAsia="Symbol" w:cs="Symbol"/>
          <w:vertAlign w:val="superscript"/>
          <w:lang w:val="en-GB"/>
        </w:rPr>
        <w:t>-</w:t>
      </w:r>
      <w:r w:rsidR="00207237" w:rsidRPr="007B1CAC">
        <w:rPr>
          <w:rFonts w:eastAsia="Symbol" w:cs="Symbol"/>
          <w:lang w:val="en-GB"/>
        </w:rPr>
        <w:t xml:space="preserve">) = 6.9 </w:t>
      </w:r>
      <w:r w:rsidR="004250B5" w:rsidRPr="007B1CAC">
        <w:rPr>
          <w:rFonts w:ascii="Symbol" w:eastAsia="Symbol" w:hAnsi="Symbol" w:cs="Symbol"/>
          <w:spacing w:val="-2"/>
          <w:lang w:val="en-GB"/>
        </w:rPr>
        <w:t></w:t>
      </w:r>
      <w:r w:rsidR="00207237" w:rsidRPr="007B1CAC">
        <w:rPr>
          <w:rFonts w:eastAsia="Symbol" w:cs="Symbol"/>
          <w:lang w:val="en-GB"/>
        </w:rPr>
        <w:t xml:space="preserve"> 10</w:t>
      </w:r>
      <w:r w:rsidR="00207237" w:rsidRPr="007B1CAC">
        <w:rPr>
          <w:rFonts w:eastAsia="Symbol" w:cs="Symbol"/>
          <w:vertAlign w:val="superscript"/>
          <w:lang w:val="en-GB"/>
        </w:rPr>
        <w:t>5</w:t>
      </w:r>
      <w:r w:rsidR="00207237" w:rsidRPr="007B1CAC">
        <w:rPr>
          <w:rFonts w:eastAsia="Symbol" w:cs="Symbol"/>
          <w:lang w:val="en-GB"/>
        </w:rPr>
        <w:t xml:space="preserve"> M</w:t>
      </w:r>
      <w:r w:rsidR="00207237" w:rsidRPr="007B1CAC">
        <w:rPr>
          <w:rFonts w:eastAsia="Symbol" w:cs="Symbol"/>
          <w:vertAlign w:val="superscript"/>
          <w:lang w:val="en-GB"/>
        </w:rPr>
        <w:t>-1</w:t>
      </w:r>
      <w:r w:rsidR="00207237" w:rsidRPr="007B1CAC">
        <w:rPr>
          <w:rFonts w:eastAsia="Symbol" w:cs="Symbol"/>
          <w:lang w:val="en-GB"/>
        </w:rPr>
        <w:t>s</w:t>
      </w:r>
      <w:r w:rsidR="00207237" w:rsidRPr="007B1CAC">
        <w:rPr>
          <w:rFonts w:eastAsia="Symbol" w:cs="Symbol"/>
          <w:vertAlign w:val="superscript"/>
          <w:lang w:val="en-GB"/>
        </w:rPr>
        <w:t>-1</w:t>
      </w:r>
      <w:r w:rsidR="00207237" w:rsidRPr="007B1CAC">
        <w:rPr>
          <w:rFonts w:eastAsia="Symbol" w:cs="Symbol"/>
          <w:lang w:val="en-GB"/>
        </w:rPr>
        <w:t xml:space="preserve">, the authors decide to use the above value by Adams as the reference rate constant. Table 1 of the reference gives ratios </w:t>
      </w:r>
      <w:proofErr w:type="spellStart"/>
      <w:r w:rsidR="00207237" w:rsidRPr="00600465">
        <w:rPr>
          <w:rFonts w:eastAsia="Symbol" w:cs="Symbol"/>
          <w:i/>
          <w:lang w:val="en-GB"/>
        </w:rPr>
        <w:t>k</w:t>
      </w:r>
      <w:r w:rsidR="00207237" w:rsidRPr="007B1CAC">
        <w:rPr>
          <w:rFonts w:eastAsia="Symbol" w:cs="Symbol"/>
          <w:vertAlign w:val="subscript"/>
          <w:lang w:val="en-GB"/>
        </w:rPr>
        <w:t>Substance</w:t>
      </w:r>
      <w:proofErr w:type="spellEnd"/>
      <w:r w:rsidR="00207237" w:rsidRPr="007B1CAC">
        <w:rPr>
          <w:rFonts w:eastAsia="Symbol" w:cs="Symbol"/>
          <w:vertAlign w:val="subscript"/>
          <w:lang w:val="en-GB"/>
        </w:rPr>
        <w:t xml:space="preserve"> </w:t>
      </w:r>
      <w:r w:rsidR="00207237" w:rsidRPr="007B1CAC">
        <w:rPr>
          <w:rFonts w:eastAsia="Symbol" w:cs="Symbol"/>
          <w:lang w:val="en-GB"/>
        </w:rPr>
        <w:t xml:space="preserve">/ </w:t>
      </w:r>
      <w:proofErr w:type="gramStart"/>
      <w:r w:rsidR="00600465" w:rsidRPr="00600465">
        <w:rPr>
          <w:rFonts w:eastAsia="Symbol" w:cs="Symbol"/>
          <w:i/>
          <w:lang w:val="en-GB"/>
        </w:rPr>
        <w:t>k</w:t>
      </w:r>
      <w:r w:rsidR="00600465" w:rsidRPr="00600465">
        <w:rPr>
          <w:rFonts w:eastAsia="Symbol" w:cs="Symbol"/>
          <w:lang w:val="en-GB"/>
        </w:rPr>
        <w:t>(</w:t>
      </w:r>
      <w:proofErr w:type="gramEnd"/>
      <w:r w:rsidR="00FF6A0B">
        <w:rPr>
          <w:rFonts w:eastAsia="Symbol" w:cs="Symbol"/>
          <w:vertAlign w:val="subscript"/>
          <w:lang w:val="en-GB"/>
        </w:rPr>
        <w:t>HO</w:t>
      </w:r>
      <w:r w:rsidR="00207237" w:rsidRPr="007B1CAC">
        <w:rPr>
          <w:rFonts w:eastAsia="Symbol" w:cs="Symbol"/>
          <w:vertAlign w:val="subscript"/>
          <w:lang w:val="en-GB"/>
        </w:rPr>
        <w:t xml:space="preserve"> + HSO4-)</w:t>
      </w:r>
      <w:r w:rsidR="00207237" w:rsidRPr="007B1CAC">
        <w:rPr>
          <w:rFonts w:eastAsia="Symbol" w:cs="Symbol"/>
          <w:lang w:val="en-GB"/>
        </w:rPr>
        <w:t xml:space="preserve"> and , specifically, </w:t>
      </w:r>
      <w:proofErr w:type="spellStart"/>
      <w:r w:rsidR="00207237" w:rsidRPr="00600465">
        <w:rPr>
          <w:rFonts w:eastAsia="Symbol" w:cs="Symbol"/>
          <w:i/>
          <w:lang w:val="en-GB"/>
        </w:rPr>
        <w:t>k</w:t>
      </w:r>
      <w:r w:rsidR="00207237" w:rsidRPr="007B1CAC">
        <w:rPr>
          <w:rFonts w:eastAsia="Symbol" w:cs="Symbol"/>
          <w:vertAlign w:val="subscript"/>
          <w:lang w:val="en-GB"/>
        </w:rPr>
        <w:t>Ethanol</w:t>
      </w:r>
      <w:proofErr w:type="spellEnd"/>
      <w:r w:rsidR="00207237" w:rsidRPr="007B1CAC">
        <w:rPr>
          <w:rFonts w:eastAsia="Symbol" w:cs="Symbol"/>
          <w:lang w:val="en-GB"/>
        </w:rPr>
        <w:t>/</w:t>
      </w:r>
      <w:r w:rsidR="00600465" w:rsidRPr="00600465">
        <w:rPr>
          <w:rFonts w:eastAsia="Symbol" w:cs="Symbol"/>
          <w:i/>
          <w:lang w:val="en-GB"/>
        </w:rPr>
        <w:t>k</w:t>
      </w:r>
      <w:r w:rsidR="00600465" w:rsidRPr="00600465">
        <w:rPr>
          <w:rFonts w:eastAsia="Symbol" w:cs="Symbol"/>
          <w:lang w:val="en-GB"/>
        </w:rPr>
        <w:t>(</w:t>
      </w:r>
      <w:r w:rsidR="00FF6A0B">
        <w:rPr>
          <w:rFonts w:eastAsia="Symbol" w:cs="Symbol"/>
          <w:vertAlign w:val="subscript"/>
          <w:lang w:val="en-GB"/>
        </w:rPr>
        <w:t>HO</w:t>
      </w:r>
      <w:r w:rsidR="00207237" w:rsidRPr="007B1CAC">
        <w:rPr>
          <w:rFonts w:eastAsia="Symbol" w:cs="Symbol"/>
          <w:vertAlign w:val="subscript"/>
          <w:lang w:val="en-GB"/>
        </w:rPr>
        <w:t xml:space="preserve"> + HSO4-)</w:t>
      </w:r>
      <w:r w:rsidR="00207237" w:rsidRPr="007B1CAC">
        <w:rPr>
          <w:rFonts w:eastAsia="Symbol" w:cs="Symbol"/>
          <w:lang w:val="en-GB"/>
        </w:rPr>
        <w:t xml:space="preserve"> = 5.5 </w:t>
      </w:r>
      <w:r w:rsidR="004250B5" w:rsidRPr="007B1CAC">
        <w:rPr>
          <w:rFonts w:ascii="Symbol" w:eastAsia="Symbol" w:hAnsi="Symbol" w:cs="Symbol"/>
          <w:spacing w:val="-2"/>
          <w:lang w:val="en-GB"/>
        </w:rPr>
        <w:t></w:t>
      </w:r>
      <w:r w:rsidR="00207237" w:rsidRPr="007B1CAC">
        <w:rPr>
          <w:rFonts w:eastAsia="Symbol" w:cs="Symbol"/>
          <w:lang w:val="en-GB"/>
        </w:rPr>
        <w:t xml:space="preserve"> 10</w:t>
      </w:r>
      <w:r w:rsidR="00207237" w:rsidRPr="007B1CAC">
        <w:rPr>
          <w:rFonts w:eastAsia="Symbol" w:cs="Symbol"/>
          <w:vertAlign w:val="superscript"/>
          <w:lang w:val="en-GB"/>
        </w:rPr>
        <w:t>2</w:t>
      </w:r>
      <w:r w:rsidR="00207237" w:rsidRPr="007B1CAC">
        <w:rPr>
          <w:rFonts w:eastAsia="Symbol" w:cs="Symbol"/>
          <w:lang w:val="en-GB"/>
        </w:rPr>
        <w:t>, leading to the tabulated absolute rate constant</w:t>
      </w:r>
      <w:r>
        <w:rPr>
          <w:rFonts w:eastAsia="Symbol" w:cs="Symbol"/>
          <w:lang w:val="en-GB"/>
        </w:rPr>
        <w:t xml:space="preserve">; </w:t>
      </w:r>
      <w:r w:rsidR="00B23861">
        <w:rPr>
          <w:spacing w:val="-2"/>
        </w:rPr>
        <w:t>as no exact temperature is given, for room temperature T = 294 K is assumed</w:t>
      </w:r>
      <w:r w:rsidR="00207237" w:rsidRPr="007B1CAC">
        <w:rPr>
          <w:rFonts w:eastAsia="Symbol" w:cs="Symbol"/>
          <w:lang w:val="en-GB"/>
        </w:rPr>
        <w:t>.</w:t>
      </w:r>
    </w:p>
    <w:p w:rsidR="00207237" w:rsidRPr="007B1CAC" w:rsidRDefault="00207237">
      <w:pPr>
        <w:tabs>
          <w:tab w:val="left" w:pos="426"/>
          <w:tab w:val="left" w:pos="720"/>
        </w:tabs>
        <w:spacing w:line="240" w:lineRule="atLeast"/>
        <w:jc w:val="both"/>
        <w:rPr>
          <w:rFonts w:eastAsia="Symbol" w:cs="Symbol"/>
          <w:lang w:val="en-GB"/>
        </w:rPr>
      </w:pPr>
    </w:p>
    <w:p w:rsidR="00207237" w:rsidRPr="007B1CAC" w:rsidRDefault="00066B62">
      <w:pPr>
        <w:numPr>
          <w:ilvl w:val="0"/>
          <w:numId w:val="2"/>
        </w:numPr>
        <w:tabs>
          <w:tab w:val="left" w:pos="426"/>
          <w:tab w:val="left" w:pos="720"/>
        </w:tabs>
        <w:spacing w:line="240" w:lineRule="atLeast"/>
        <w:jc w:val="both"/>
        <w:rPr>
          <w:rFonts w:eastAsia="Symbol" w:cs="Symbol"/>
          <w:lang w:val="en-GB"/>
        </w:rPr>
      </w:pPr>
      <w:r>
        <w:rPr>
          <w:rFonts w:eastAsia="Symbol" w:cs="Symbol"/>
          <w:spacing w:val="-2"/>
          <w:lang w:val="en-GB"/>
        </w:rPr>
        <w:t>R</w:t>
      </w:r>
      <w:r w:rsidR="00207237" w:rsidRPr="007B1CAC">
        <w:rPr>
          <w:rFonts w:eastAsia="Symbol" w:cs="Symbol"/>
          <w:spacing w:val="-2"/>
          <w:lang w:val="en-GB"/>
        </w:rPr>
        <w:t>eference reaction</w:t>
      </w:r>
      <w:r>
        <w:rPr>
          <w:rFonts w:eastAsia="Symbol" w:cs="Symbol"/>
          <w:spacing w:val="-2"/>
          <w:lang w:val="en-GB"/>
        </w:rPr>
        <w:t>:</w:t>
      </w:r>
      <w:r w:rsidR="00207237" w:rsidRPr="007B1CAC">
        <w:rPr>
          <w:rFonts w:eastAsia="Symbol" w:cs="Symbol"/>
          <w:spacing w:val="-2"/>
          <w:lang w:val="en-GB"/>
        </w:rPr>
        <w:t xml:space="preserve"> </w:t>
      </w:r>
      <w:r w:rsidR="00FF6A0B">
        <w:rPr>
          <w:rFonts w:eastAsia="Symbol" w:cs="Symbol"/>
          <w:lang w:val="en-GB"/>
        </w:rPr>
        <w:t>HO</w:t>
      </w:r>
      <w:r w:rsidR="00207237" w:rsidRPr="007B1CAC">
        <w:rPr>
          <w:rFonts w:eastAsia="Symbol" w:cs="Symbol"/>
          <w:lang w:val="en-GB"/>
        </w:rPr>
        <w:t xml:space="preserve"> + thymine; </w:t>
      </w:r>
      <w:proofErr w:type="gramStart"/>
      <w:r w:rsidR="00600465" w:rsidRPr="00600465">
        <w:rPr>
          <w:rFonts w:eastAsia="Symbol" w:cs="Symbol"/>
          <w:i/>
          <w:lang w:val="en-GB"/>
        </w:rPr>
        <w:t>k</w:t>
      </w:r>
      <w:r w:rsidR="00600465" w:rsidRPr="00600465">
        <w:rPr>
          <w:rFonts w:eastAsia="Symbol" w:cs="Symbol"/>
          <w:lang w:val="en-GB"/>
        </w:rPr>
        <w:t>(</w:t>
      </w:r>
      <w:proofErr w:type="gramEnd"/>
      <w:r w:rsidR="00FF6A0B">
        <w:rPr>
          <w:rFonts w:eastAsia="Symbol" w:cs="Symbol"/>
          <w:lang w:val="en-GB"/>
        </w:rPr>
        <w:t>HO</w:t>
      </w:r>
      <w:r w:rsidR="00207237" w:rsidRPr="007B1CAC">
        <w:rPr>
          <w:rFonts w:eastAsia="Symbol" w:cs="Symbol"/>
          <w:lang w:val="en-GB"/>
        </w:rPr>
        <w:t xml:space="preserve"> + </w:t>
      </w:r>
      <w:r>
        <w:rPr>
          <w:rFonts w:eastAsia="Symbol" w:cs="Symbol"/>
          <w:lang w:val="en-GB"/>
        </w:rPr>
        <w:t>thymine</w:t>
      </w:r>
      <w:r w:rsidR="00207237" w:rsidRPr="007B1CAC">
        <w:rPr>
          <w:rFonts w:eastAsia="Symbol" w:cs="Symbol"/>
          <w:lang w:val="en-GB"/>
        </w:rPr>
        <w:t>) = 4.3</w:t>
      </w:r>
      <w:r w:rsidR="002A69A1">
        <w:rPr>
          <w:rFonts w:eastAsia="Symbol" w:cs="Symbol"/>
          <w:lang w:val="en-GB"/>
        </w:rPr>
        <w:t> </w:t>
      </w:r>
      <w:r w:rsidR="004250B5" w:rsidRPr="007B1CAC">
        <w:rPr>
          <w:rFonts w:ascii="Symbol" w:eastAsia="Symbol" w:hAnsi="Symbol" w:cs="Symbol"/>
          <w:spacing w:val="-2"/>
          <w:lang w:val="en-GB"/>
        </w:rPr>
        <w:t></w:t>
      </w:r>
      <w:r w:rsidR="002A69A1">
        <w:rPr>
          <w:rFonts w:eastAsia="Symbol" w:cs="Symbol"/>
          <w:lang w:val="en-GB"/>
        </w:rPr>
        <w:t> </w:t>
      </w:r>
      <w:r w:rsidR="00207237" w:rsidRPr="007B1CAC">
        <w:rPr>
          <w:rFonts w:eastAsia="Symbol" w:cs="Symbol"/>
          <w:lang w:val="en-GB"/>
        </w:rPr>
        <w:t>10</w:t>
      </w:r>
      <w:r w:rsidR="00207237" w:rsidRPr="007B1CAC">
        <w:rPr>
          <w:rFonts w:eastAsia="Symbol" w:cs="Symbol"/>
          <w:vertAlign w:val="superscript"/>
          <w:lang w:val="en-GB"/>
        </w:rPr>
        <w:t>9</w:t>
      </w:r>
      <w:r w:rsidR="00207237" w:rsidRPr="007B1CAC">
        <w:rPr>
          <w:rFonts w:eastAsia="Symbol" w:cs="Symbol"/>
          <w:lang w:val="en-GB"/>
        </w:rPr>
        <w:t xml:space="preserve"> M</w:t>
      </w:r>
      <w:r w:rsidR="00207237" w:rsidRPr="007B1CAC">
        <w:rPr>
          <w:rFonts w:eastAsia="Symbol" w:cs="Symbol"/>
          <w:vertAlign w:val="superscript"/>
          <w:lang w:val="en-GB"/>
        </w:rPr>
        <w:t>-1</w:t>
      </w:r>
      <w:r w:rsidR="00207237" w:rsidRPr="007B1CAC">
        <w:rPr>
          <w:rFonts w:eastAsia="Symbol" w:cs="Symbol"/>
          <w:lang w:val="en-GB"/>
        </w:rPr>
        <w:t>s</w:t>
      </w:r>
      <w:r w:rsidR="00207237" w:rsidRPr="007B1CAC">
        <w:rPr>
          <w:rFonts w:eastAsia="Symbol" w:cs="Symbol"/>
          <w:vertAlign w:val="superscript"/>
          <w:lang w:val="en-GB"/>
        </w:rPr>
        <w:t>-1</w:t>
      </w:r>
      <w:r w:rsidR="00207237" w:rsidRPr="007B1CAC">
        <w:rPr>
          <w:rFonts w:eastAsia="Symbol" w:cs="Symbol"/>
          <w:lang w:val="en-GB"/>
        </w:rPr>
        <w:t xml:space="preserve">, </w:t>
      </w:r>
      <w:r w:rsidR="00207237" w:rsidRPr="000C7936">
        <w:rPr>
          <w:rFonts w:eastAsia="Symbol" w:cs="Symbol"/>
          <w:i/>
          <w:lang w:val="en-GB"/>
        </w:rPr>
        <w:t>c</w:t>
      </w:r>
      <w:r w:rsidRPr="000C7936">
        <w:rPr>
          <w:rFonts w:eastAsia="Symbol" w:cs="Symbol"/>
          <w:lang w:val="en-GB"/>
        </w:rPr>
        <w:t>(</w:t>
      </w:r>
      <w:r>
        <w:rPr>
          <w:rFonts w:eastAsia="Symbol" w:cs="Symbol"/>
          <w:lang w:val="en-GB"/>
        </w:rPr>
        <w:t>thymine) </w:t>
      </w:r>
      <w:r w:rsidR="00207237" w:rsidRPr="007B1CAC">
        <w:rPr>
          <w:rFonts w:eastAsia="Symbol" w:cs="Symbol"/>
          <w:lang w:val="en-GB"/>
        </w:rPr>
        <w:t xml:space="preserve">= </w:t>
      </w:r>
      <w:r>
        <w:rPr>
          <w:rFonts w:eastAsia="Symbol" w:cs="Symbol"/>
          <w:lang w:val="en-GB"/>
        </w:rPr>
        <w:t xml:space="preserve">0.8 </w:t>
      </w:r>
      <w:r w:rsidR="00207237" w:rsidRPr="007B1CAC">
        <w:rPr>
          <w:rFonts w:eastAsia="Symbol" w:cs="Symbol"/>
          <w:lang w:val="en-GB"/>
        </w:rPr>
        <w:t xml:space="preserve">- 2 </w:t>
      </w:r>
      <w:r w:rsidR="004250B5" w:rsidRPr="007B1CAC">
        <w:rPr>
          <w:rFonts w:ascii="Symbol" w:eastAsia="Symbol" w:hAnsi="Symbol" w:cs="Symbol"/>
          <w:spacing w:val="-2"/>
          <w:lang w:val="en-GB"/>
        </w:rPr>
        <w:t></w:t>
      </w:r>
      <w:r w:rsidR="00207237" w:rsidRPr="007B1CAC">
        <w:rPr>
          <w:rFonts w:eastAsia="Symbol" w:cs="Symbol"/>
          <w:lang w:val="en-GB"/>
        </w:rPr>
        <w:t xml:space="preserve"> 10</w:t>
      </w:r>
      <w:r w:rsidR="00207237" w:rsidRPr="007B1CAC">
        <w:rPr>
          <w:rFonts w:eastAsia="Symbol" w:cs="Symbol"/>
          <w:vertAlign w:val="superscript"/>
          <w:lang w:val="en-GB"/>
        </w:rPr>
        <w:t>-4</w:t>
      </w:r>
      <w:r w:rsidR="00207237" w:rsidRPr="007B1CAC">
        <w:rPr>
          <w:rFonts w:eastAsia="Symbol" w:cs="Symbol"/>
          <w:lang w:val="en-GB"/>
        </w:rPr>
        <w:t xml:space="preserve"> mol/l</w:t>
      </w:r>
      <w:r>
        <w:rPr>
          <w:rFonts w:eastAsia="Symbol" w:cs="Symbol"/>
          <w:lang w:val="en-GB"/>
        </w:rPr>
        <w:t xml:space="preserve">; recalculations performed using </w:t>
      </w:r>
      <w:r w:rsidR="00843882">
        <w:rPr>
          <w:rFonts w:eastAsia="Symbol" w:cs="Symbol"/>
          <w:lang w:val="en-GB"/>
        </w:rPr>
        <w:t>the</w:t>
      </w:r>
      <w:r>
        <w:rPr>
          <w:rFonts w:eastAsia="Symbol" w:cs="Symbol"/>
          <w:lang w:val="en-GB"/>
        </w:rPr>
        <w:t xml:space="preserve"> selected rate coefficient </w:t>
      </w:r>
      <w:r w:rsidRPr="00600465">
        <w:rPr>
          <w:rFonts w:eastAsia="Symbol" w:cs="Symbol"/>
          <w:i/>
          <w:lang w:val="en-GB"/>
        </w:rPr>
        <w:t>k</w:t>
      </w:r>
      <w:r w:rsidRPr="00600465">
        <w:rPr>
          <w:rFonts w:eastAsia="Symbol" w:cs="Symbol"/>
          <w:lang w:val="en-GB"/>
        </w:rPr>
        <w:t>(</w:t>
      </w:r>
      <w:r>
        <w:rPr>
          <w:rFonts w:eastAsia="Symbol" w:cs="Symbol"/>
          <w:lang w:val="en-GB"/>
        </w:rPr>
        <w:t>HO</w:t>
      </w:r>
      <w:r w:rsidRPr="007B1CAC">
        <w:rPr>
          <w:rFonts w:eastAsia="Symbol" w:cs="Symbol"/>
          <w:lang w:val="en-GB"/>
        </w:rPr>
        <w:t xml:space="preserve"> + </w:t>
      </w:r>
      <w:r>
        <w:rPr>
          <w:rFonts w:eastAsia="Symbol" w:cs="Symbol"/>
          <w:lang w:val="en-GB"/>
        </w:rPr>
        <w:t>thymine</w:t>
      </w:r>
      <w:r w:rsidRPr="007B1CAC">
        <w:rPr>
          <w:rFonts w:eastAsia="Symbol" w:cs="Symbol"/>
          <w:lang w:val="en-GB"/>
        </w:rPr>
        <w:t xml:space="preserve">) = </w:t>
      </w:r>
      <w:r>
        <w:rPr>
          <w:rFonts w:eastAsia="Symbol" w:cs="Symbol"/>
          <w:lang w:val="en-GB"/>
        </w:rPr>
        <w:t>5</w:t>
      </w:r>
      <w:r w:rsidRPr="007B1CAC">
        <w:rPr>
          <w:rFonts w:eastAsia="Symbol" w:cs="Symbol"/>
          <w:lang w:val="en-GB"/>
        </w:rPr>
        <w:t>.3</w:t>
      </w:r>
      <w:r w:rsidR="0087724B">
        <w:rPr>
          <w:rFonts w:eastAsia="Symbol" w:cs="Symbol"/>
          <w:lang w:val="en-GB"/>
        </w:rPr>
        <w:t>8</w:t>
      </w:r>
      <w:r>
        <w:rPr>
          <w:rFonts w:eastAsia="Symbol" w:cs="Symbol"/>
          <w:lang w:val="en-GB"/>
        </w:rPr>
        <w:t> </w:t>
      </w:r>
      <w:r w:rsidRPr="007B1CAC">
        <w:rPr>
          <w:rFonts w:ascii="Symbol" w:eastAsia="Symbol" w:hAnsi="Symbol" w:cs="Symbol"/>
          <w:spacing w:val="-2"/>
          <w:lang w:val="en-GB"/>
        </w:rPr>
        <w:t></w:t>
      </w:r>
      <w:r>
        <w:rPr>
          <w:rFonts w:eastAsia="Symbol" w:cs="Symbol"/>
          <w:lang w:val="en-GB"/>
        </w:rPr>
        <w:t> </w:t>
      </w:r>
      <w:r w:rsidRPr="007B1CAC">
        <w:rPr>
          <w:rFonts w:eastAsia="Symbol" w:cs="Symbol"/>
          <w:lang w:val="en-GB"/>
        </w:rPr>
        <w:t>10</w:t>
      </w:r>
      <w:r w:rsidRPr="007B1CAC">
        <w:rPr>
          <w:rFonts w:eastAsia="Symbol" w:cs="Symbol"/>
          <w:vertAlign w:val="superscript"/>
          <w:lang w:val="en-GB"/>
        </w:rPr>
        <w:t>9</w:t>
      </w:r>
      <w:r w:rsidRPr="007B1CAC">
        <w:rPr>
          <w:rFonts w:eastAsia="Symbol" w:cs="Symbol"/>
          <w:lang w:val="en-GB"/>
        </w:rPr>
        <w:t xml:space="preserve"> M</w:t>
      </w:r>
      <w:r w:rsidRPr="007B1CAC">
        <w:rPr>
          <w:rFonts w:eastAsia="Symbol" w:cs="Symbol"/>
          <w:vertAlign w:val="superscript"/>
          <w:lang w:val="en-GB"/>
        </w:rPr>
        <w:t>-1</w:t>
      </w:r>
      <w:r w:rsidRPr="007B1CAC">
        <w:rPr>
          <w:rFonts w:eastAsia="Symbol" w:cs="Symbol"/>
          <w:lang w:val="en-GB"/>
        </w:rPr>
        <w:t>s</w:t>
      </w:r>
      <w:r w:rsidRPr="007B1CAC">
        <w:rPr>
          <w:rFonts w:eastAsia="Symbol" w:cs="Symbol"/>
          <w:vertAlign w:val="superscript"/>
          <w:lang w:val="en-GB"/>
        </w:rPr>
        <w:t>-1</w:t>
      </w:r>
      <w:r>
        <w:rPr>
          <w:rFonts w:eastAsia="Symbol" w:cs="Symbol"/>
          <w:lang w:val="en-GB"/>
        </w:rPr>
        <w:t xml:space="preserve">; </w:t>
      </w:r>
      <w:r w:rsidR="00B23861">
        <w:rPr>
          <w:spacing w:val="-2"/>
        </w:rPr>
        <w:t>as no exact temperature is given, for room temperature T = 294 K is assumed</w:t>
      </w:r>
      <w:r w:rsidR="00207237" w:rsidRPr="007B1CAC">
        <w:rPr>
          <w:rFonts w:eastAsia="Symbol" w:cs="Symbol"/>
          <w:lang w:val="en-GB"/>
        </w:rPr>
        <w:t>.</w:t>
      </w:r>
    </w:p>
    <w:p w:rsidR="00207237" w:rsidRPr="007B1CAC" w:rsidRDefault="00207237">
      <w:pPr>
        <w:tabs>
          <w:tab w:val="left" w:pos="426"/>
          <w:tab w:val="left" w:pos="720"/>
        </w:tabs>
        <w:spacing w:line="240" w:lineRule="atLeast"/>
        <w:ind w:left="426" w:hanging="426"/>
        <w:jc w:val="both"/>
        <w:rPr>
          <w:rFonts w:eastAsia="Symbol" w:cs="Symbol"/>
          <w:lang w:val="en-GB"/>
        </w:rPr>
      </w:pPr>
    </w:p>
    <w:p w:rsidR="00207237" w:rsidRPr="007B1CAC" w:rsidRDefault="00066B62">
      <w:pPr>
        <w:numPr>
          <w:ilvl w:val="0"/>
          <w:numId w:val="2"/>
        </w:numPr>
        <w:tabs>
          <w:tab w:val="left" w:pos="0"/>
          <w:tab w:val="left" w:pos="444"/>
          <w:tab w:val="left" w:pos="720"/>
        </w:tabs>
        <w:spacing w:line="240" w:lineRule="atLeast"/>
        <w:jc w:val="both"/>
        <w:rPr>
          <w:lang w:val="en-GB"/>
        </w:rPr>
      </w:pPr>
      <w:r>
        <w:rPr>
          <w:rFonts w:eastAsia="Symbol" w:cs="Symbol"/>
          <w:spacing w:val="-2"/>
          <w:lang w:val="en-GB"/>
        </w:rPr>
        <w:t>R</w:t>
      </w:r>
      <w:r w:rsidR="00207237" w:rsidRPr="007B1CAC">
        <w:rPr>
          <w:rFonts w:eastAsia="Symbol" w:cs="Symbol"/>
          <w:spacing w:val="-2"/>
          <w:lang w:val="en-GB"/>
        </w:rPr>
        <w:t>eference reaction</w:t>
      </w:r>
      <w:r w:rsidR="00F502F3">
        <w:rPr>
          <w:rFonts w:eastAsia="Symbol" w:cs="Symbol"/>
          <w:spacing w:val="-2"/>
          <w:lang w:val="en-GB"/>
        </w:rPr>
        <w:t>s:</w:t>
      </w:r>
      <w:r w:rsidR="00207237" w:rsidRPr="007B1CAC">
        <w:rPr>
          <w:rFonts w:eastAsia="Symbol" w:cs="Symbol"/>
          <w:spacing w:val="-2"/>
          <w:lang w:val="en-GB"/>
        </w:rPr>
        <w:t xml:space="preserve"> C</w:t>
      </w:r>
      <w:r w:rsidR="00207237" w:rsidRPr="007B1CAC">
        <w:rPr>
          <w:rFonts w:eastAsia="Symbol" w:cs="Symbol"/>
          <w:spacing w:val="-2"/>
          <w:vertAlign w:val="subscript"/>
          <w:lang w:val="en-GB"/>
        </w:rPr>
        <w:t>6</w:t>
      </w:r>
      <w:r w:rsidR="00207237" w:rsidRPr="007B1CAC">
        <w:rPr>
          <w:rFonts w:eastAsia="Symbol" w:cs="Symbol"/>
          <w:spacing w:val="-2"/>
          <w:lang w:val="en-GB"/>
        </w:rPr>
        <w:t>H</w:t>
      </w:r>
      <w:r w:rsidR="00207237" w:rsidRPr="007B1CAC">
        <w:rPr>
          <w:rFonts w:eastAsia="Symbol" w:cs="Symbol"/>
          <w:spacing w:val="-2"/>
          <w:vertAlign w:val="subscript"/>
          <w:lang w:val="en-GB"/>
        </w:rPr>
        <w:t>5</w:t>
      </w:r>
      <w:r w:rsidR="00207237" w:rsidRPr="007B1CAC">
        <w:rPr>
          <w:rFonts w:eastAsia="Symbol" w:cs="Symbol"/>
          <w:spacing w:val="-2"/>
          <w:lang w:val="en-GB"/>
        </w:rPr>
        <w:t>CO</w:t>
      </w:r>
      <w:r w:rsidR="00207237" w:rsidRPr="007B1CAC">
        <w:rPr>
          <w:rFonts w:eastAsia="Symbol" w:cs="Symbol"/>
          <w:spacing w:val="-2"/>
          <w:vertAlign w:val="subscript"/>
          <w:lang w:val="en-GB"/>
        </w:rPr>
        <w:t>2</w:t>
      </w:r>
      <w:r w:rsidR="00207237" w:rsidRPr="007B1CAC">
        <w:rPr>
          <w:rFonts w:eastAsia="Symbol" w:cs="Symbol"/>
          <w:spacing w:val="-2"/>
          <w:vertAlign w:val="superscript"/>
          <w:lang w:val="en-GB"/>
        </w:rPr>
        <w:t>-</w:t>
      </w:r>
      <w:r w:rsidR="00207237" w:rsidRPr="007B1CAC">
        <w:rPr>
          <w:rFonts w:eastAsia="Symbol" w:cs="Symbol"/>
          <w:spacing w:val="-2"/>
          <w:lang w:val="en-GB"/>
        </w:rPr>
        <w:t xml:space="preserve"> + </w:t>
      </w:r>
      <w:r w:rsidR="00FA1750">
        <w:rPr>
          <w:rFonts w:eastAsia="Symbol" w:cs="Symbol"/>
          <w:spacing w:val="-2"/>
          <w:lang w:val="en-GB"/>
        </w:rPr>
        <w:t>HO</w:t>
      </w:r>
      <w:r w:rsidR="00F502F3">
        <w:rPr>
          <w:lang w:val="en-GB"/>
        </w:rPr>
        <w:t xml:space="preserve"> with</w:t>
      </w:r>
      <w:r w:rsidR="004250B5" w:rsidRPr="007B1CAC">
        <w:rPr>
          <w:lang w:val="en-GB"/>
        </w:rPr>
        <w:t xml:space="preserve"> </w:t>
      </w:r>
      <w:r w:rsidR="00600465" w:rsidRPr="00600465">
        <w:rPr>
          <w:i/>
          <w:lang w:val="en-GB"/>
        </w:rPr>
        <w:t>k</w:t>
      </w:r>
      <w:r w:rsidR="00600465" w:rsidRPr="00600465">
        <w:rPr>
          <w:lang w:val="en-GB"/>
        </w:rPr>
        <w:t>(</w:t>
      </w:r>
      <w:r w:rsidR="004250B5" w:rsidRPr="007B1CAC">
        <w:rPr>
          <w:rFonts w:eastAsia="Symbol" w:cs="Symbol"/>
          <w:spacing w:val="-2"/>
          <w:lang w:val="en-GB"/>
        </w:rPr>
        <w:t>C</w:t>
      </w:r>
      <w:r w:rsidR="004250B5" w:rsidRPr="007B1CAC">
        <w:rPr>
          <w:rFonts w:eastAsia="Symbol" w:cs="Symbol"/>
          <w:spacing w:val="-2"/>
          <w:vertAlign w:val="subscript"/>
          <w:lang w:val="en-GB"/>
        </w:rPr>
        <w:t>6</w:t>
      </w:r>
      <w:r w:rsidR="004250B5" w:rsidRPr="007B1CAC">
        <w:rPr>
          <w:rFonts w:eastAsia="Symbol" w:cs="Symbol"/>
          <w:spacing w:val="-2"/>
          <w:lang w:val="en-GB"/>
        </w:rPr>
        <w:t>H</w:t>
      </w:r>
      <w:r w:rsidR="004250B5" w:rsidRPr="007B1CAC">
        <w:rPr>
          <w:rFonts w:eastAsia="Symbol" w:cs="Symbol"/>
          <w:spacing w:val="-2"/>
          <w:vertAlign w:val="subscript"/>
          <w:lang w:val="en-GB"/>
        </w:rPr>
        <w:t>5</w:t>
      </w:r>
      <w:r w:rsidR="004250B5" w:rsidRPr="007B1CAC">
        <w:rPr>
          <w:rFonts w:eastAsia="Symbol" w:cs="Symbol"/>
          <w:spacing w:val="-2"/>
          <w:lang w:val="en-GB"/>
        </w:rPr>
        <w:t>CO</w:t>
      </w:r>
      <w:r w:rsidR="004250B5" w:rsidRPr="007B1CAC">
        <w:rPr>
          <w:rFonts w:eastAsia="Symbol" w:cs="Symbol"/>
          <w:spacing w:val="-2"/>
          <w:vertAlign w:val="subscript"/>
          <w:lang w:val="en-GB"/>
        </w:rPr>
        <w:t>2</w:t>
      </w:r>
      <w:r w:rsidR="004250B5" w:rsidRPr="007B1CAC">
        <w:rPr>
          <w:rFonts w:eastAsia="Symbol" w:cs="Symbol"/>
          <w:spacing w:val="-2"/>
          <w:vertAlign w:val="superscript"/>
          <w:lang w:val="en-GB"/>
        </w:rPr>
        <w:t>-</w:t>
      </w:r>
      <w:r w:rsidR="004250B5" w:rsidRPr="007B1CAC">
        <w:rPr>
          <w:rFonts w:eastAsia="Symbol" w:cs="Symbol"/>
          <w:spacing w:val="-2"/>
          <w:lang w:val="en-GB"/>
        </w:rPr>
        <w:t xml:space="preserve"> + </w:t>
      </w:r>
      <w:r w:rsidR="00FA1750">
        <w:rPr>
          <w:rFonts w:eastAsia="Symbol" w:cs="Symbol"/>
          <w:spacing w:val="-2"/>
          <w:lang w:val="en-GB"/>
        </w:rPr>
        <w:t>HO</w:t>
      </w:r>
      <w:r w:rsidR="004250B5" w:rsidRPr="007B1CAC">
        <w:rPr>
          <w:lang w:val="en-GB"/>
        </w:rPr>
        <w:t xml:space="preserve">) = </w:t>
      </w:r>
      <w:r w:rsidR="00600465" w:rsidRPr="00600465">
        <w:rPr>
          <w:lang w:val="en-GB"/>
        </w:rPr>
        <w:t>(</w:t>
      </w:r>
      <w:r w:rsidR="004250B5" w:rsidRPr="007B1CAC">
        <w:rPr>
          <w:lang w:val="en-GB"/>
        </w:rPr>
        <w:t>6.0</w:t>
      </w:r>
      <w:r w:rsidR="002A69A1">
        <w:rPr>
          <w:lang w:val="en-GB"/>
        </w:rPr>
        <w:t> </w:t>
      </w:r>
      <w:r w:rsidR="004250B5" w:rsidRPr="007B1CAC">
        <w:rPr>
          <w:lang w:val="en-GB"/>
        </w:rPr>
        <w:t>±</w:t>
      </w:r>
      <w:r w:rsidR="002A69A1">
        <w:rPr>
          <w:lang w:val="en-GB"/>
        </w:rPr>
        <w:t> </w:t>
      </w:r>
      <w:r w:rsidR="004250B5" w:rsidRPr="007B1CAC">
        <w:rPr>
          <w:lang w:val="en-GB"/>
        </w:rPr>
        <w:t>0.7)</w:t>
      </w:r>
      <w:r w:rsidR="002A69A1">
        <w:rPr>
          <w:lang w:val="en-GB"/>
        </w:rPr>
        <w:t> </w:t>
      </w:r>
      <w:r w:rsidR="004250B5" w:rsidRPr="007B1CAC">
        <w:rPr>
          <w:lang w:val="en-GB"/>
        </w:rPr>
        <w:t>×</w:t>
      </w:r>
      <w:r w:rsidR="002A69A1">
        <w:rPr>
          <w:lang w:val="en-GB"/>
        </w:rPr>
        <w:t> </w:t>
      </w:r>
      <w:r w:rsidR="004250B5" w:rsidRPr="007B1CAC">
        <w:rPr>
          <w:lang w:val="en-GB"/>
        </w:rPr>
        <w:t>10</w:t>
      </w:r>
      <w:r w:rsidR="004250B5" w:rsidRPr="007B1CAC">
        <w:rPr>
          <w:vertAlign w:val="superscript"/>
          <w:lang w:val="en-GB"/>
        </w:rPr>
        <w:t>-9</w:t>
      </w:r>
      <w:r w:rsidR="00DD60CB" w:rsidRPr="007B1CAC">
        <w:rPr>
          <w:rFonts w:eastAsia="Symbol" w:cs="Symbol"/>
          <w:spacing w:val="-2"/>
          <w:lang w:val="en-GB"/>
        </w:rPr>
        <w:t xml:space="preserve"> M</w:t>
      </w:r>
      <w:r w:rsidR="00DD60CB" w:rsidRPr="007B1CAC">
        <w:rPr>
          <w:rFonts w:eastAsia="Symbol" w:cs="Symbol"/>
          <w:spacing w:val="-2"/>
          <w:vertAlign w:val="superscript"/>
          <w:lang w:val="en-GB"/>
        </w:rPr>
        <w:t>-1</w:t>
      </w:r>
      <w:r w:rsidR="00DD60CB" w:rsidRPr="007B1CAC">
        <w:rPr>
          <w:rFonts w:eastAsia="Symbol" w:cs="Symbol"/>
          <w:spacing w:val="-2"/>
          <w:lang w:val="en-GB"/>
        </w:rPr>
        <w:t>s</w:t>
      </w:r>
      <w:r w:rsidR="00DD60CB" w:rsidRPr="007B1CAC">
        <w:rPr>
          <w:rFonts w:eastAsia="Symbol" w:cs="Symbol"/>
          <w:spacing w:val="-2"/>
          <w:vertAlign w:val="superscript"/>
          <w:lang w:val="en-GB"/>
        </w:rPr>
        <w:t>-1</w:t>
      </w:r>
      <w:r w:rsidR="009C2DA6">
        <w:rPr>
          <w:rFonts w:eastAsia="Symbol" w:cs="Symbol"/>
          <w:spacing w:val="-2"/>
          <w:lang w:val="en-GB"/>
        </w:rPr>
        <w:t xml:space="preserve"> (</w:t>
      </w:r>
      <w:r w:rsidR="00E32CCD">
        <w:rPr>
          <w:rFonts w:eastAsia="Symbol" w:cs="Symbol"/>
          <w:spacing w:val="-2"/>
          <w:lang w:val="en-GB"/>
        </w:rPr>
        <w:t>j</w:t>
      </w:r>
      <w:r w:rsidR="000C7936">
        <w:rPr>
          <w:rFonts w:eastAsia="Symbol" w:cs="Symbol"/>
          <w:spacing w:val="-2"/>
          <w:lang w:val="en-GB"/>
        </w:rPr>
        <w:t>1</w:t>
      </w:r>
      <w:r w:rsidR="009C2DA6">
        <w:rPr>
          <w:rFonts w:eastAsia="Symbol" w:cs="Symbol"/>
          <w:spacing w:val="-2"/>
          <w:lang w:val="en-GB"/>
        </w:rPr>
        <w:t>)</w:t>
      </w:r>
      <w:r w:rsidR="00F502F3">
        <w:rPr>
          <w:rFonts w:eastAsia="Symbol" w:cs="Symbol"/>
          <w:spacing w:val="-2"/>
          <w:lang w:val="en-GB"/>
        </w:rPr>
        <w:t>;</w:t>
      </w:r>
      <w:r w:rsidR="00207237" w:rsidRPr="007B1CAC">
        <w:rPr>
          <w:rFonts w:eastAsia="Symbol" w:cs="Symbol"/>
          <w:spacing w:val="-2"/>
          <w:lang w:val="en-GB"/>
        </w:rPr>
        <w:t xml:space="preserve"> C</w:t>
      </w:r>
      <w:r w:rsidR="00207237" w:rsidRPr="007B1CAC">
        <w:rPr>
          <w:rFonts w:eastAsia="Symbol" w:cs="Symbol"/>
          <w:spacing w:val="-2"/>
          <w:vertAlign w:val="subscript"/>
          <w:lang w:val="en-GB"/>
        </w:rPr>
        <w:t>6</w:t>
      </w:r>
      <w:r w:rsidR="00207237" w:rsidRPr="007B1CAC">
        <w:rPr>
          <w:rFonts w:eastAsia="Symbol" w:cs="Symbol"/>
          <w:spacing w:val="-2"/>
          <w:lang w:val="en-GB"/>
        </w:rPr>
        <w:t>H</w:t>
      </w:r>
      <w:r w:rsidR="00207237" w:rsidRPr="007B1CAC">
        <w:rPr>
          <w:rFonts w:eastAsia="Symbol" w:cs="Symbol"/>
          <w:spacing w:val="-2"/>
          <w:vertAlign w:val="subscript"/>
          <w:lang w:val="en-GB"/>
        </w:rPr>
        <w:t>5</w:t>
      </w:r>
      <w:r w:rsidR="00207237" w:rsidRPr="007B1CAC">
        <w:rPr>
          <w:rFonts w:eastAsia="Symbol" w:cs="Symbol"/>
          <w:spacing w:val="-2"/>
          <w:lang w:val="en-GB"/>
        </w:rPr>
        <w:t>CH</w:t>
      </w:r>
      <w:r w:rsidR="00207237" w:rsidRPr="007B1CAC">
        <w:rPr>
          <w:rFonts w:eastAsia="Symbol" w:cs="Symbol"/>
          <w:spacing w:val="-2"/>
          <w:vertAlign w:val="subscript"/>
          <w:lang w:val="en-GB"/>
        </w:rPr>
        <w:t>2</w:t>
      </w:r>
      <w:r w:rsidR="00207237" w:rsidRPr="007B1CAC">
        <w:rPr>
          <w:rFonts w:eastAsia="Symbol" w:cs="Symbol"/>
          <w:spacing w:val="-2"/>
          <w:lang w:val="en-GB"/>
        </w:rPr>
        <w:t>CO</w:t>
      </w:r>
      <w:r w:rsidR="00207237" w:rsidRPr="007B1CAC">
        <w:rPr>
          <w:rFonts w:eastAsia="Symbol" w:cs="Symbol"/>
          <w:spacing w:val="-2"/>
          <w:vertAlign w:val="subscript"/>
          <w:lang w:val="en-GB"/>
        </w:rPr>
        <w:t>2</w:t>
      </w:r>
      <w:r w:rsidR="00207237" w:rsidRPr="007B1CAC">
        <w:rPr>
          <w:rFonts w:eastAsia="Symbol" w:cs="Symbol"/>
          <w:spacing w:val="-2"/>
          <w:vertAlign w:val="superscript"/>
          <w:lang w:val="en-GB"/>
        </w:rPr>
        <w:t>-</w:t>
      </w:r>
      <w:r w:rsidR="00207237" w:rsidRPr="007B1CAC">
        <w:rPr>
          <w:rFonts w:eastAsia="Symbol" w:cs="Symbol"/>
          <w:spacing w:val="-2"/>
          <w:lang w:val="en-GB"/>
        </w:rPr>
        <w:t xml:space="preserve"> + </w:t>
      </w:r>
      <w:r w:rsidR="00FA1750">
        <w:rPr>
          <w:rFonts w:eastAsia="Symbol" w:cs="Symbol"/>
          <w:spacing w:val="-2"/>
          <w:lang w:val="en-GB"/>
        </w:rPr>
        <w:t>HO</w:t>
      </w:r>
      <w:r w:rsidR="00F502F3">
        <w:rPr>
          <w:lang w:val="en-GB"/>
        </w:rPr>
        <w:t xml:space="preserve"> with</w:t>
      </w:r>
      <w:r w:rsidR="00DD60CB" w:rsidRPr="007B1CAC">
        <w:rPr>
          <w:lang w:val="en-GB"/>
        </w:rPr>
        <w:t xml:space="preserve"> </w:t>
      </w:r>
      <w:r w:rsidR="00600465" w:rsidRPr="00600465">
        <w:rPr>
          <w:i/>
          <w:lang w:val="en-GB"/>
        </w:rPr>
        <w:t>k</w:t>
      </w:r>
      <w:r w:rsidR="00600465" w:rsidRPr="00600465">
        <w:rPr>
          <w:lang w:val="en-GB"/>
        </w:rPr>
        <w:t>(</w:t>
      </w:r>
      <w:r w:rsidR="00DD60CB" w:rsidRPr="007B1CAC">
        <w:rPr>
          <w:rFonts w:eastAsia="Symbol" w:cs="Symbol"/>
          <w:spacing w:val="-2"/>
          <w:lang w:val="en-GB"/>
        </w:rPr>
        <w:t>C</w:t>
      </w:r>
      <w:r w:rsidR="00DD60CB" w:rsidRPr="007B1CAC">
        <w:rPr>
          <w:rFonts w:eastAsia="Symbol" w:cs="Symbol"/>
          <w:spacing w:val="-2"/>
          <w:vertAlign w:val="subscript"/>
          <w:lang w:val="en-GB"/>
        </w:rPr>
        <w:t>6</w:t>
      </w:r>
      <w:r w:rsidR="00DD60CB" w:rsidRPr="007B1CAC">
        <w:rPr>
          <w:rFonts w:eastAsia="Symbol" w:cs="Symbol"/>
          <w:spacing w:val="-2"/>
          <w:lang w:val="en-GB"/>
        </w:rPr>
        <w:t>H</w:t>
      </w:r>
      <w:r w:rsidR="00DD60CB" w:rsidRPr="007B1CAC">
        <w:rPr>
          <w:rFonts w:eastAsia="Symbol" w:cs="Symbol"/>
          <w:spacing w:val="-2"/>
          <w:vertAlign w:val="subscript"/>
          <w:lang w:val="en-GB"/>
        </w:rPr>
        <w:t>5</w:t>
      </w:r>
      <w:r w:rsidR="00DD60CB" w:rsidRPr="007B1CAC">
        <w:rPr>
          <w:rFonts w:eastAsia="Symbol" w:cs="Symbol"/>
          <w:spacing w:val="-2"/>
          <w:lang w:val="en-GB"/>
        </w:rPr>
        <w:t>CH</w:t>
      </w:r>
      <w:r w:rsidR="00DD60CB" w:rsidRPr="007B1CAC">
        <w:rPr>
          <w:rFonts w:eastAsia="Symbol" w:cs="Symbol"/>
          <w:spacing w:val="-2"/>
          <w:vertAlign w:val="subscript"/>
          <w:lang w:val="en-GB"/>
        </w:rPr>
        <w:t>2</w:t>
      </w:r>
      <w:r w:rsidR="00DD60CB" w:rsidRPr="007B1CAC">
        <w:rPr>
          <w:rFonts w:eastAsia="Symbol" w:cs="Symbol"/>
          <w:spacing w:val="-2"/>
          <w:lang w:val="en-GB"/>
        </w:rPr>
        <w:t>CO</w:t>
      </w:r>
      <w:r w:rsidR="00DD60CB" w:rsidRPr="007B1CAC">
        <w:rPr>
          <w:rFonts w:eastAsia="Symbol" w:cs="Symbol"/>
          <w:spacing w:val="-2"/>
          <w:vertAlign w:val="subscript"/>
          <w:lang w:val="en-GB"/>
        </w:rPr>
        <w:t>2</w:t>
      </w:r>
      <w:r w:rsidR="00DD60CB" w:rsidRPr="007B1CAC">
        <w:rPr>
          <w:rFonts w:eastAsia="Symbol" w:cs="Symbol"/>
          <w:spacing w:val="-2"/>
          <w:vertAlign w:val="superscript"/>
          <w:lang w:val="en-GB"/>
        </w:rPr>
        <w:t>-</w:t>
      </w:r>
      <w:r w:rsidR="00DD60CB" w:rsidRPr="007B1CAC">
        <w:rPr>
          <w:rFonts w:eastAsia="Symbol" w:cs="Symbol"/>
          <w:spacing w:val="-2"/>
          <w:lang w:val="en-GB"/>
        </w:rPr>
        <w:t xml:space="preserve"> + </w:t>
      </w:r>
      <w:r w:rsidR="00FA1750">
        <w:rPr>
          <w:rFonts w:eastAsia="Symbol" w:cs="Symbol"/>
          <w:spacing w:val="-2"/>
          <w:lang w:val="en-GB"/>
        </w:rPr>
        <w:t>HO</w:t>
      </w:r>
      <w:r w:rsidR="00DD60CB" w:rsidRPr="007B1CAC">
        <w:rPr>
          <w:lang w:val="en-GB"/>
        </w:rPr>
        <w:t xml:space="preserve">) = </w:t>
      </w:r>
      <w:r w:rsidR="00600465" w:rsidRPr="00600465">
        <w:rPr>
          <w:lang w:val="en-GB"/>
        </w:rPr>
        <w:t>(</w:t>
      </w:r>
      <w:r w:rsidR="00DD60CB" w:rsidRPr="007B1CAC">
        <w:rPr>
          <w:lang w:val="en-GB"/>
        </w:rPr>
        <w:t>7.9</w:t>
      </w:r>
      <w:r w:rsidR="002A69A1">
        <w:rPr>
          <w:lang w:val="en-GB"/>
        </w:rPr>
        <w:t> </w:t>
      </w:r>
      <w:r w:rsidR="00DD60CB" w:rsidRPr="007B1CAC">
        <w:rPr>
          <w:lang w:val="en-GB"/>
        </w:rPr>
        <w:t>±</w:t>
      </w:r>
      <w:r w:rsidR="002A69A1">
        <w:rPr>
          <w:lang w:val="en-GB"/>
        </w:rPr>
        <w:t> </w:t>
      </w:r>
      <w:r w:rsidR="00DD60CB" w:rsidRPr="007B1CAC">
        <w:rPr>
          <w:lang w:val="en-GB"/>
        </w:rPr>
        <w:t>1.1)</w:t>
      </w:r>
      <w:r w:rsidR="002A69A1">
        <w:rPr>
          <w:lang w:val="en-GB"/>
        </w:rPr>
        <w:t> </w:t>
      </w:r>
      <w:r w:rsidR="00DD60CB" w:rsidRPr="007B1CAC">
        <w:rPr>
          <w:lang w:val="en-GB"/>
        </w:rPr>
        <w:t>× 10</w:t>
      </w:r>
      <w:r w:rsidR="00DD60CB" w:rsidRPr="007B1CAC">
        <w:rPr>
          <w:vertAlign w:val="superscript"/>
          <w:lang w:val="en-GB"/>
        </w:rPr>
        <w:t>-9</w:t>
      </w:r>
      <w:r w:rsidR="00DD60CB" w:rsidRPr="007B1CAC">
        <w:rPr>
          <w:rFonts w:eastAsia="Symbol" w:cs="Symbol"/>
          <w:spacing w:val="-2"/>
          <w:lang w:val="en-GB"/>
        </w:rPr>
        <w:t xml:space="preserve"> M</w:t>
      </w:r>
      <w:r w:rsidR="00DD60CB" w:rsidRPr="007B1CAC">
        <w:rPr>
          <w:rFonts w:eastAsia="Symbol" w:cs="Symbol"/>
          <w:spacing w:val="-2"/>
          <w:vertAlign w:val="superscript"/>
          <w:lang w:val="en-GB"/>
        </w:rPr>
        <w:t>-1</w:t>
      </w:r>
      <w:r w:rsidR="00DD60CB" w:rsidRPr="007B1CAC">
        <w:rPr>
          <w:rFonts w:eastAsia="Symbol" w:cs="Symbol"/>
          <w:spacing w:val="-2"/>
          <w:lang w:val="en-GB"/>
        </w:rPr>
        <w:t>s</w:t>
      </w:r>
      <w:r w:rsidR="00DD60CB" w:rsidRPr="007B1CAC">
        <w:rPr>
          <w:rFonts w:eastAsia="Symbol" w:cs="Symbol"/>
          <w:spacing w:val="-2"/>
          <w:vertAlign w:val="superscript"/>
          <w:lang w:val="en-GB"/>
        </w:rPr>
        <w:t>-1</w:t>
      </w:r>
      <w:r w:rsidR="009C2DA6">
        <w:rPr>
          <w:rFonts w:eastAsia="Symbol" w:cs="Symbol"/>
          <w:spacing w:val="-2"/>
          <w:lang w:val="en-GB"/>
        </w:rPr>
        <w:t xml:space="preserve"> (</w:t>
      </w:r>
      <w:r w:rsidR="00E32CCD">
        <w:rPr>
          <w:rFonts w:eastAsia="Symbol" w:cs="Symbol"/>
          <w:spacing w:val="-2"/>
          <w:lang w:val="en-GB"/>
        </w:rPr>
        <w:t>j</w:t>
      </w:r>
      <w:r w:rsidR="009C2DA6">
        <w:rPr>
          <w:rFonts w:eastAsia="Symbol" w:cs="Symbol"/>
          <w:spacing w:val="-2"/>
          <w:lang w:val="en-GB"/>
        </w:rPr>
        <w:t>2)</w:t>
      </w:r>
      <w:r w:rsidR="00F502F3">
        <w:rPr>
          <w:rFonts w:eastAsia="Symbol" w:cs="Symbol"/>
          <w:spacing w:val="-2"/>
          <w:lang w:val="en-GB"/>
        </w:rPr>
        <w:t xml:space="preserve">; </w:t>
      </w:r>
      <w:r w:rsidR="00207237" w:rsidRPr="007B1CAC">
        <w:rPr>
          <w:rFonts w:eastAsia="Symbol" w:cs="Symbol"/>
          <w:i/>
          <w:spacing w:val="-2"/>
          <w:lang w:val="en-GB"/>
        </w:rPr>
        <w:t>p</w:t>
      </w:r>
      <w:r w:rsidR="00207237" w:rsidRPr="007B1CAC">
        <w:rPr>
          <w:rFonts w:eastAsia="Symbol" w:cs="Symbol"/>
          <w:spacing w:val="-2"/>
          <w:lang w:val="en-GB"/>
        </w:rPr>
        <w:t>-NO</w:t>
      </w:r>
      <w:r w:rsidR="00207237" w:rsidRPr="007B1CAC">
        <w:rPr>
          <w:rFonts w:eastAsia="Symbol" w:cs="Symbol"/>
          <w:spacing w:val="-2"/>
          <w:vertAlign w:val="subscript"/>
          <w:lang w:val="en-GB"/>
        </w:rPr>
        <w:t>2</w:t>
      </w:r>
      <w:r w:rsidR="00207237" w:rsidRPr="007B1CAC">
        <w:rPr>
          <w:rFonts w:eastAsia="Symbol" w:cs="Symbol"/>
          <w:spacing w:val="-2"/>
          <w:lang w:val="en-GB"/>
        </w:rPr>
        <w:t xml:space="preserve"> C</w:t>
      </w:r>
      <w:r w:rsidR="00207237" w:rsidRPr="007B1CAC">
        <w:rPr>
          <w:rFonts w:eastAsia="Symbol" w:cs="Symbol"/>
          <w:spacing w:val="-2"/>
          <w:vertAlign w:val="subscript"/>
          <w:lang w:val="en-GB"/>
        </w:rPr>
        <w:t>6</w:t>
      </w:r>
      <w:r w:rsidR="00207237" w:rsidRPr="007B1CAC">
        <w:rPr>
          <w:rFonts w:eastAsia="Symbol" w:cs="Symbol"/>
          <w:spacing w:val="-2"/>
          <w:lang w:val="en-GB"/>
        </w:rPr>
        <w:t>H</w:t>
      </w:r>
      <w:r w:rsidR="00207237" w:rsidRPr="007B1CAC">
        <w:rPr>
          <w:rFonts w:eastAsia="Symbol" w:cs="Symbol"/>
          <w:spacing w:val="-2"/>
          <w:vertAlign w:val="subscript"/>
          <w:lang w:val="en-GB"/>
        </w:rPr>
        <w:t>4</w:t>
      </w:r>
      <w:r w:rsidR="00207237" w:rsidRPr="007B1CAC">
        <w:rPr>
          <w:rFonts w:eastAsia="Symbol" w:cs="Symbol"/>
          <w:spacing w:val="-2"/>
          <w:lang w:val="en-GB"/>
        </w:rPr>
        <w:t>CO</w:t>
      </w:r>
      <w:r w:rsidR="00207237" w:rsidRPr="007B1CAC">
        <w:rPr>
          <w:rFonts w:eastAsia="Symbol" w:cs="Symbol"/>
          <w:spacing w:val="-2"/>
          <w:vertAlign w:val="subscript"/>
          <w:lang w:val="en-GB"/>
        </w:rPr>
        <w:t>2</w:t>
      </w:r>
      <w:r w:rsidR="00207237" w:rsidRPr="007B1CAC">
        <w:rPr>
          <w:rFonts w:eastAsia="Symbol" w:cs="Symbol"/>
          <w:spacing w:val="-2"/>
          <w:vertAlign w:val="superscript"/>
          <w:lang w:val="en-GB"/>
        </w:rPr>
        <w:t>-</w:t>
      </w:r>
      <w:r w:rsidR="00207237" w:rsidRPr="007B1CAC">
        <w:rPr>
          <w:rFonts w:eastAsia="Symbol" w:cs="Symbol"/>
          <w:spacing w:val="-2"/>
          <w:lang w:val="en-GB"/>
        </w:rPr>
        <w:t xml:space="preserve"> + </w:t>
      </w:r>
      <w:r w:rsidR="00FA1750">
        <w:rPr>
          <w:rFonts w:eastAsia="Symbol" w:cs="Symbol"/>
          <w:spacing w:val="-2"/>
          <w:lang w:val="en-GB"/>
        </w:rPr>
        <w:t>HO</w:t>
      </w:r>
      <w:r w:rsidR="00F502F3">
        <w:rPr>
          <w:rFonts w:eastAsia="Symbol" w:cs="Symbol"/>
          <w:spacing w:val="-2"/>
          <w:lang w:val="en-GB"/>
        </w:rPr>
        <w:t xml:space="preserve"> with</w:t>
      </w:r>
      <w:r w:rsidR="00DD60CB" w:rsidRPr="007B1CAC">
        <w:rPr>
          <w:lang w:val="en-GB"/>
        </w:rPr>
        <w:t xml:space="preserve"> </w:t>
      </w:r>
      <w:r w:rsidR="00600465" w:rsidRPr="00600465">
        <w:rPr>
          <w:i/>
          <w:lang w:val="en-GB"/>
        </w:rPr>
        <w:t>k</w:t>
      </w:r>
      <w:r w:rsidR="00600465" w:rsidRPr="00600465">
        <w:rPr>
          <w:lang w:val="en-GB"/>
        </w:rPr>
        <w:t>(</w:t>
      </w:r>
      <w:r w:rsidR="00DD60CB" w:rsidRPr="007B1CAC">
        <w:rPr>
          <w:rFonts w:eastAsia="Symbol" w:cs="Symbol"/>
          <w:i/>
          <w:spacing w:val="-2"/>
          <w:lang w:val="en-GB"/>
        </w:rPr>
        <w:t>p</w:t>
      </w:r>
      <w:r w:rsidR="00DD60CB" w:rsidRPr="007B1CAC">
        <w:rPr>
          <w:rFonts w:eastAsia="Symbol" w:cs="Symbol"/>
          <w:spacing w:val="-2"/>
          <w:lang w:val="en-GB"/>
        </w:rPr>
        <w:t>-NO</w:t>
      </w:r>
      <w:r w:rsidR="00DD60CB" w:rsidRPr="007B1CAC">
        <w:rPr>
          <w:rFonts w:eastAsia="Symbol" w:cs="Symbol"/>
          <w:spacing w:val="-2"/>
          <w:vertAlign w:val="subscript"/>
          <w:lang w:val="en-GB"/>
        </w:rPr>
        <w:t>2</w:t>
      </w:r>
      <w:r w:rsidR="00DD60CB" w:rsidRPr="007B1CAC">
        <w:rPr>
          <w:rFonts w:eastAsia="Symbol" w:cs="Symbol"/>
          <w:spacing w:val="-2"/>
          <w:lang w:val="en-GB"/>
        </w:rPr>
        <w:t xml:space="preserve"> C</w:t>
      </w:r>
      <w:r w:rsidR="00DD60CB" w:rsidRPr="007B1CAC">
        <w:rPr>
          <w:rFonts w:eastAsia="Symbol" w:cs="Symbol"/>
          <w:spacing w:val="-2"/>
          <w:vertAlign w:val="subscript"/>
          <w:lang w:val="en-GB"/>
        </w:rPr>
        <w:t>6</w:t>
      </w:r>
      <w:r w:rsidR="00DD60CB" w:rsidRPr="007B1CAC">
        <w:rPr>
          <w:rFonts w:eastAsia="Symbol" w:cs="Symbol"/>
          <w:spacing w:val="-2"/>
          <w:lang w:val="en-GB"/>
        </w:rPr>
        <w:t>H</w:t>
      </w:r>
      <w:r w:rsidR="00DD60CB" w:rsidRPr="007B1CAC">
        <w:rPr>
          <w:rFonts w:eastAsia="Symbol" w:cs="Symbol"/>
          <w:spacing w:val="-2"/>
          <w:vertAlign w:val="subscript"/>
          <w:lang w:val="en-GB"/>
        </w:rPr>
        <w:t>4</w:t>
      </w:r>
      <w:r w:rsidR="00DD60CB" w:rsidRPr="007B1CAC">
        <w:rPr>
          <w:rFonts w:eastAsia="Symbol" w:cs="Symbol"/>
          <w:spacing w:val="-2"/>
          <w:lang w:val="en-GB"/>
        </w:rPr>
        <w:t>CO</w:t>
      </w:r>
      <w:r w:rsidR="00DD60CB" w:rsidRPr="007B1CAC">
        <w:rPr>
          <w:rFonts w:eastAsia="Symbol" w:cs="Symbol"/>
          <w:spacing w:val="-2"/>
          <w:vertAlign w:val="subscript"/>
          <w:lang w:val="en-GB"/>
        </w:rPr>
        <w:t>2</w:t>
      </w:r>
      <w:r w:rsidR="00DD60CB" w:rsidRPr="007B1CAC">
        <w:rPr>
          <w:rFonts w:eastAsia="Symbol" w:cs="Symbol"/>
          <w:spacing w:val="-2"/>
          <w:vertAlign w:val="superscript"/>
          <w:lang w:val="en-GB"/>
        </w:rPr>
        <w:t xml:space="preserve">- </w:t>
      </w:r>
      <w:r w:rsidR="00DD60CB" w:rsidRPr="007B1CAC">
        <w:rPr>
          <w:rFonts w:eastAsia="Symbol" w:cs="Symbol"/>
          <w:spacing w:val="-2"/>
          <w:lang w:val="en-GB"/>
        </w:rPr>
        <w:t xml:space="preserve">+ </w:t>
      </w:r>
      <w:r w:rsidR="00FA1750">
        <w:rPr>
          <w:rFonts w:eastAsia="Symbol" w:cs="Symbol"/>
          <w:spacing w:val="-2"/>
          <w:lang w:val="en-GB"/>
        </w:rPr>
        <w:t>HO</w:t>
      </w:r>
      <w:r w:rsidR="00DD60CB" w:rsidRPr="007B1CAC">
        <w:rPr>
          <w:lang w:val="en-GB"/>
        </w:rPr>
        <w:t xml:space="preserve">) = </w:t>
      </w:r>
      <w:r w:rsidR="00600465" w:rsidRPr="00600465">
        <w:rPr>
          <w:lang w:val="en-GB"/>
        </w:rPr>
        <w:t>(</w:t>
      </w:r>
      <w:r w:rsidR="00DD60CB" w:rsidRPr="007B1CAC">
        <w:rPr>
          <w:lang w:val="en-GB"/>
        </w:rPr>
        <w:t>2.6</w:t>
      </w:r>
      <w:r w:rsidR="002A69A1">
        <w:rPr>
          <w:lang w:val="en-GB"/>
        </w:rPr>
        <w:t> </w:t>
      </w:r>
      <w:r w:rsidR="00DD60CB" w:rsidRPr="007B1CAC">
        <w:rPr>
          <w:lang w:val="en-GB"/>
        </w:rPr>
        <w:t>±</w:t>
      </w:r>
      <w:r w:rsidR="002A69A1">
        <w:rPr>
          <w:lang w:val="en-GB"/>
        </w:rPr>
        <w:t> </w:t>
      </w:r>
      <w:r w:rsidR="00DD60CB" w:rsidRPr="007B1CAC">
        <w:rPr>
          <w:lang w:val="en-GB"/>
        </w:rPr>
        <w:t>0.4) × 10</w:t>
      </w:r>
      <w:r w:rsidR="00DD60CB" w:rsidRPr="007B1CAC">
        <w:rPr>
          <w:vertAlign w:val="superscript"/>
          <w:lang w:val="en-GB"/>
        </w:rPr>
        <w:t>-9</w:t>
      </w:r>
      <w:r w:rsidR="00DD60CB" w:rsidRPr="007B1CAC">
        <w:rPr>
          <w:rFonts w:eastAsia="Symbol" w:cs="Symbol"/>
          <w:spacing w:val="-2"/>
          <w:lang w:val="en-GB"/>
        </w:rPr>
        <w:t xml:space="preserve"> M</w:t>
      </w:r>
      <w:r w:rsidR="00DD60CB" w:rsidRPr="007B1CAC">
        <w:rPr>
          <w:rFonts w:eastAsia="Symbol" w:cs="Symbol"/>
          <w:spacing w:val="-2"/>
          <w:vertAlign w:val="superscript"/>
          <w:lang w:val="en-GB"/>
        </w:rPr>
        <w:t>-1</w:t>
      </w:r>
      <w:r w:rsidR="00DD60CB" w:rsidRPr="007B1CAC">
        <w:rPr>
          <w:rFonts w:eastAsia="Symbol" w:cs="Symbol"/>
          <w:spacing w:val="-2"/>
          <w:lang w:val="en-GB"/>
        </w:rPr>
        <w:t>s</w:t>
      </w:r>
      <w:r w:rsidR="00DD60CB" w:rsidRPr="007B1CAC">
        <w:rPr>
          <w:rFonts w:eastAsia="Symbol" w:cs="Symbol"/>
          <w:spacing w:val="-2"/>
          <w:vertAlign w:val="superscript"/>
          <w:lang w:val="en-GB"/>
        </w:rPr>
        <w:t>-1</w:t>
      </w:r>
      <w:r w:rsidR="009C2DA6">
        <w:rPr>
          <w:rFonts w:eastAsia="Symbol" w:cs="Symbol"/>
          <w:spacing w:val="-2"/>
          <w:lang w:val="en-GB"/>
        </w:rPr>
        <w:t xml:space="preserve"> (</w:t>
      </w:r>
      <w:r w:rsidR="00E32CCD">
        <w:rPr>
          <w:rFonts w:eastAsia="Symbol" w:cs="Symbol"/>
          <w:spacing w:val="-2"/>
          <w:lang w:val="en-GB"/>
        </w:rPr>
        <w:t>j</w:t>
      </w:r>
      <w:r w:rsidR="009C2DA6">
        <w:rPr>
          <w:rFonts w:eastAsia="Symbol" w:cs="Symbol"/>
          <w:spacing w:val="-2"/>
          <w:lang w:val="en-GB"/>
        </w:rPr>
        <w:t>3);</w:t>
      </w:r>
      <w:r w:rsidR="009C2DA6" w:rsidRPr="007B1CAC">
        <w:rPr>
          <w:rFonts w:eastAsia="Symbol" w:cs="Symbol"/>
          <w:spacing w:val="-2"/>
          <w:lang w:val="en-GB"/>
        </w:rPr>
        <w:t xml:space="preserve"> </w:t>
      </w:r>
      <w:r w:rsidR="009C2DA6">
        <w:rPr>
          <w:rFonts w:eastAsia="Symbol" w:cs="Symbol"/>
          <w:lang w:val="en-GB"/>
        </w:rPr>
        <w:t xml:space="preserve"> the authors recommend</w:t>
      </w:r>
      <w:r w:rsidR="00207237" w:rsidRPr="007B1CAC">
        <w:rPr>
          <w:rFonts w:eastAsia="Symbol" w:cs="Symbol"/>
          <w:lang w:val="en-GB"/>
        </w:rPr>
        <w:t xml:space="preserve"> the mean of the three determinations with the above different scavengers</w:t>
      </w:r>
      <w:r w:rsidR="009C2DA6">
        <w:rPr>
          <w:rFonts w:eastAsia="Symbol" w:cs="Symbol"/>
          <w:lang w:val="en-GB"/>
        </w:rPr>
        <w:t>, given as (1.83 ±2) × 10</w:t>
      </w:r>
      <w:r w:rsidR="00A97D40">
        <w:rPr>
          <w:rFonts w:eastAsia="Symbol" w:cs="Symbol"/>
          <w:vertAlign w:val="superscript"/>
          <w:lang w:val="en-GB"/>
        </w:rPr>
        <w:t>9</w:t>
      </w:r>
      <w:r w:rsidR="009C2DA6">
        <w:rPr>
          <w:rFonts w:eastAsia="Symbol" w:cs="Symbol"/>
          <w:lang w:val="en-GB"/>
        </w:rPr>
        <w:t> M</w:t>
      </w:r>
      <w:r w:rsidR="009C2DA6">
        <w:rPr>
          <w:rFonts w:eastAsia="Symbol" w:cs="Symbol"/>
          <w:vertAlign w:val="superscript"/>
          <w:lang w:val="en-GB"/>
        </w:rPr>
        <w:noBreakHyphen/>
        <w:t>1</w:t>
      </w:r>
      <w:r w:rsidR="009C2DA6">
        <w:rPr>
          <w:rFonts w:eastAsia="Symbol" w:cs="Symbol"/>
          <w:lang w:val="en-GB"/>
        </w:rPr>
        <w:t>s</w:t>
      </w:r>
      <w:r w:rsidR="009C2DA6">
        <w:rPr>
          <w:rFonts w:eastAsia="Symbol" w:cs="Symbol"/>
          <w:vertAlign w:val="superscript"/>
          <w:lang w:val="en-GB"/>
        </w:rPr>
        <w:noBreakHyphen/>
        <w:t>1</w:t>
      </w:r>
      <w:r w:rsidR="00A97D40">
        <w:rPr>
          <w:rFonts w:eastAsia="Symbol" w:cs="Symbol"/>
          <w:lang w:val="en-GB"/>
        </w:rPr>
        <w:t>;</w:t>
      </w:r>
      <w:r w:rsidR="00207237" w:rsidRPr="007B1CAC">
        <w:rPr>
          <w:rFonts w:eastAsia="Symbol" w:cs="Symbol"/>
          <w:lang w:val="en-GB"/>
        </w:rPr>
        <w:t xml:space="preserve"> </w:t>
      </w:r>
      <w:r w:rsidR="00DB191D">
        <w:rPr>
          <w:rFonts w:eastAsia="Symbol" w:cs="Symbol"/>
          <w:lang w:val="en-GB"/>
        </w:rPr>
        <w:t xml:space="preserve">the rate coefficient of (i1) has been recalculated using </w:t>
      </w:r>
      <w:r w:rsidR="00843882">
        <w:rPr>
          <w:rFonts w:eastAsia="Symbol" w:cs="Symbol"/>
          <w:lang w:val="en-GB"/>
        </w:rPr>
        <w:t>the</w:t>
      </w:r>
      <w:r w:rsidR="00DB191D">
        <w:rPr>
          <w:rFonts w:eastAsia="Symbol" w:cs="Symbol"/>
          <w:lang w:val="en-GB"/>
        </w:rPr>
        <w:t xml:space="preserve"> selected rate coefficient for the reference reaction </w:t>
      </w:r>
      <w:r w:rsidR="00DB191D">
        <w:rPr>
          <w:rFonts w:eastAsia="Symbol" w:cs="Symbol"/>
          <w:i/>
          <w:lang w:val="en-GB"/>
        </w:rPr>
        <w:t>k</w:t>
      </w:r>
      <w:r w:rsidR="00DB191D">
        <w:rPr>
          <w:rFonts w:eastAsia="Symbol" w:cs="Symbol"/>
          <w:lang w:val="en-GB"/>
        </w:rPr>
        <w:t xml:space="preserve">(HO + </w:t>
      </w:r>
      <w:r w:rsidR="00DB191D" w:rsidRPr="007B1CAC">
        <w:rPr>
          <w:rFonts w:eastAsia="Symbol" w:cs="Symbol"/>
          <w:spacing w:val="-2"/>
          <w:lang w:val="en-GB"/>
        </w:rPr>
        <w:t>C</w:t>
      </w:r>
      <w:r w:rsidR="00DB191D" w:rsidRPr="007B1CAC">
        <w:rPr>
          <w:rFonts w:eastAsia="Symbol" w:cs="Symbol"/>
          <w:spacing w:val="-2"/>
          <w:vertAlign w:val="subscript"/>
          <w:lang w:val="en-GB"/>
        </w:rPr>
        <w:t>6</w:t>
      </w:r>
      <w:r w:rsidR="00DB191D" w:rsidRPr="007B1CAC">
        <w:rPr>
          <w:rFonts w:eastAsia="Symbol" w:cs="Symbol"/>
          <w:spacing w:val="-2"/>
          <w:lang w:val="en-GB"/>
        </w:rPr>
        <w:t>H</w:t>
      </w:r>
      <w:r w:rsidR="00DB191D" w:rsidRPr="007B1CAC">
        <w:rPr>
          <w:rFonts w:eastAsia="Symbol" w:cs="Symbol"/>
          <w:spacing w:val="-2"/>
          <w:vertAlign w:val="subscript"/>
          <w:lang w:val="en-GB"/>
        </w:rPr>
        <w:t>5</w:t>
      </w:r>
      <w:r w:rsidR="00DB191D" w:rsidRPr="007B1CAC">
        <w:rPr>
          <w:rFonts w:eastAsia="Symbol" w:cs="Symbol"/>
          <w:spacing w:val="-2"/>
          <w:lang w:val="en-GB"/>
        </w:rPr>
        <w:t>CO</w:t>
      </w:r>
      <w:r w:rsidR="00DB191D" w:rsidRPr="007B1CAC">
        <w:rPr>
          <w:rFonts w:eastAsia="Symbol" w:cs="Symbol"/>
          <w:spacing w:val="-2"/>
          <w:vertAlign w:val="subscript"/>
          <w:lang w:val="en-GB"/>
        </w:rPr>
        <w:t>2</w:t>
      </w:r>
      <w:r w:rsidR="00DB191D" w:rsidRPr="007B1CAC">
        <w:rPr>
          <w:rFonts w:eastAsia="Symbol" w:cs="Symbol"/>
          <w:spacing w:val="-2"/>
          <w:vertAlign w:val="superscript"/>
          <w:lang w:val="en-GB"/>
        </w:rPr>
        <w:t>-</w:t>
      </w:r>
      <w:r w:rsidR="00DB191D" w:rsidRPr="007B1CAC">
        <w:rPr>
          <w:lang w:val="en-GB"/>
        </w:rPr>
        <w:t xml:space="preserve">) = </w:t>
      </w:r>
      <w:r w:rsidR="00DB191D">
        <w:rPr>
          <w:lang w:val="en-GB"/>
        </w:rPr>
        <w:t>5.88 </w:t>
      </w:r>
      <w:r w:rsidR="00DB191D" w:rsidRPr="007B1CAC">
        <w:rPr>
          <w:lang w:val="en-GB"/>
        </w:rPr>
        <w:t>×</w:t>
      </w:r>
      <w:r w:rsidR="00DB191D">
        <w:rPr>
          <w:lang w:val="en-GB"/>
        </w:rPr>
        <w:t> </w:t>
      </w:r>
      <w:r w:rsidR="00DB191D" w:rsidRPr="007B1CAC">
        <w:rPr>
          <w:lang w:val="en-GB"/>
        </w:rPr>
        <w:t>10</w:t>
      </w:r>
      <w:r w:rsidR="00DB191D" w:rsidRPr="007B1CAC">
        <w:rPr>
          <w:vertAlign w:val="superscript"/>
          <w:lang w:val="en-GB"/>
        </w:rPr>
        <w:t>-9</w:t>
      </w:r>
      <w:r w:rsidR="00DB191D" w:rsidRPr="007B1CAC">
        <w:rPr>
          <w:rFonts w:eastAsia="Symbol" w:cs="Symbol"/>
          <w:spacing w:val="-2"/>
          <w:lang w:val="en-GB"/>
        </w:rPr>
        <w:t xml:space="preserve"> M</w:t>
      </w:r>
      <w:r w:rsidR="00DB191D" w:rsidRPr="007B1CAC">
        <w:rPr>
          <w:rFonts w:eastAsia="Symbol" w:cs="Symbol"/>
          <w:spacing w:val="-2"/>
          <w:vertAlign w:val="superscript"/>
          <w:lang w:val="en-GB"/>
        </w:rPr>
        <w:t>-1</w:t>
      </w:r>
      <w:r w:rsidR="00DB191D" w:rsidRPr="007B1CAC">
        <w:rPr>
          <w:rFonts w:eastAsia="Symbol" w:cs="Symbol"/>
          <w:spacing w:val="-2"/>
          <w:lang w:val="en-GB"/>
        </w:rPr>
        <w:t>s</w:t>
      </w:r>
      <w:r w:rsidR="00DB191D" w:rsidRPr="007B1CAC">
        <w:rPr>
          <w:rFonts w:eastAsia="Symbol" w:cs="Symbol"/>
          <w:spacing w:val="-2"/>
          <w:vertAlign w:val="superscript"/>
          <w:lang w:val="en-GB"/>
        </w:rPr>
        <w:t>-1</w:t>
      </w:r>
      <w:r>
        <w:rPr>
          <w:rFonts w:eastAsia="Symbol" w:cs="Symbol"/>
          <w:lang w:val="en-GB"/>
        </w:rPr>
        <w:t xml:space="preserve">; </w:t>
      </w:r>
      <w:r w:rsidR="00B23861">
        <w:rPr>
          <w:spacing w:val="-2"/>
        </w:rPr>
        <w:t>as no exact temperature is given, for room temperature T = 294 K is assumed</w:t>
      </w:r>
      <w:r w:rsidR="00207237" w:rsidRPr="007B1CAC">
        <w:rPr>
          <w:rFonts w:eastAsia="Symbol" w:cs="Symbol"/>
          <w:lang w:val="en-GB"/>
        </w:rPr>
        <w:t>.</w:t>
      </w:r>
    </w:p>
    <w:p w:rsidR="00207237" w:rsidRPr="007B1CAC" w:rsidRDefault="00207237">
      <w:pPr>
        <w:tabs>
          <w:tab w:val="left" w:pos="0"/>
          <w:tab w:val="left" w:pos="444"/>
          <w:tab w:val="left" w:pos="720"/>
        </w:tabs>
        <w:spacing w:line="240" w:lineRule="atLeast"/>
        <w:jc w:val="both"/>
        <w:rPr>
          <w:lang w:val="en-GB"/>
        </w:rPr>
      </w:pPr>
    </w:p>
    <w:p w:rsidR="00207237" w:rsidRPr="007B1CAC" w:rsidRDefault="00207237">
      <w:pPr>
        <w:numPr>
          <w:ilvl w:val="0"/>
          <w:numId w:val="2"/>
        </w:numPr>
        <w:tabs>
          <w:tab w:val="left" w:pos="0"/>
          <w:tab w:val="left" w:pos="444"/>
          <w:tab w:val="left" w:pos="720"/>
        </w:tabs>
        <w:spacing w:line="240" w:lineRule="atLeast"/>
        <w:jc w:val="both"/>
        <w:rPr>
          <w:lang w:val="en-GB"/>
        </w:rPr>
      </w:pPr>
      <w:r w:rsidRPr="007B1CAC">
        <w:rPr>
          <w:rFonts w:eastAsia="Symbol" w:cs="Symbol"/>
          <w:spacing w:val="-2"/>
          <w:lang w:val="en-GB"/>
        </w:rPr>
        <w:t xml:space="preserve">Reference reaction </w:t>
      </w:r>
      <w:r w:rsidR="00FA1750">
        <w:rPr>
          <w:rFonts w:eastAsia="Symbol" w:cs="Symbol"/>
          <w:lang w:val="en-GB"/>
        </w:rPr>
        <w:t>HO</w:t>
      </w:r>
      <w:r w:rsidRPr="007B1CAC">
        <w:rPr>
          <w:rFonts w:eastAsia="Symbol" w:cs="Symbol"/>
          <w:lang w:val="en-GB"/>
        </w:rPr>
        <w:t xml:space="preserve"> + p-</w:t>
      </w:r>
      <w:proofErr w:type="spellStart"/>
      <w:r w:rsidRPr="007B1CAC">
        <w:rPr>
          <w:rFonts w:eastAsia="Symbol" w:cs="Symbol"/>
          <w:lang w:val="en-GB"/>
        </w:rPr>
        <w:t>nitrosodimethylanilin</w:t>
      </w:r>
      <w:proofErr w:type="spellEnd"/>
      <w:r w:rsidRPr="007B1CAC">
        <w:rPr>
          <w:rFonts w:eastAsia="Symbol" w:cs="Symbol"/>
          <w:lang w:val="en-GB"/>
        </w:rPr>
        <w:t xml:space="preserve"> </w:t>
      </w:r>
      <w:r w:rsidR="00600465" w:rsidRPr="00600465">
        <w:rPr>
          <w:rFonts w:eastAsia="Symbol" w:cs="Symbol"/>
          <w:lang w:val="en-GB"/>
        </w:rPr>
        <w:t>(</w:t>
      </w:r>
      <w:r w:rsidRPr="007B1CAC">
        <w:rPr>
          <w:rFonts w:eastAsia="Symbol" w:cs="Symbol"/>
          <w:lang w:val="en-GB"/>
        </w:rPr>
        <w:t>4-Me</w:t>
      </w:r>
      <w:r w:rsidRPr="007B1CAC">
        <w:rPr>
          <w:rFonts w:eastAsia="Symbol" w:cs="Symbol"/>
          <w:vertAlign w:val="subscript"/>
          <w:lang w:val="en-GB"/>
        </w:rPr>
        <w:t>2</w:t>
      </w:r>
      <w:r w:rsidRPr="007B1CAC">
        <w:rPr>
          <w:rFonts w:eastAsia="Symbol" w:cs="Symbol"/>
          <w:lang w:val="en-GB"/>
        </w:rPr>
        <w:t>NC</w:t>
      </w:r>
      <w:r w:rsidRPr="007B1CAC">
        <w:rPr>
          <w:rFonts w:eastAsia="Symbol" w:cs="Symbol"/>
          <w:vertAlign w:val="subscript"/>
          <w:lang w:val="en-GB"/>
        </w:rPr>
        <w:t>6</w:t>
      </w:r>
      <w:r w:rsidRPr="007B1CAC">
        <w:rPr>
          <w:rFonts w:eastAsia="Symbol" w:cs="Symbol"/>
          <w:lang w:val="en-GB"/>
        </w:rPr>
        <w:t>H</w:t>
      </w:r>
      <w:r w:rsidRPr="007B1CAC">
        <w:rPr>
          <w:rFonts w:eastAsia="Symbol" w:cs="Symbol"/>
          <w:vertAlign w:val="subscript"/>
          <w:lang w:val="en-GB"/>
        </w:rPr>
        <w:t>4</w:t>
      </w:r>
      <w:r w:rsidRPr="007B1CAC">
        <w:rPr>
          <w:rFonts w:eastAsia="Symbol" w:cs="Symbol"/>
          <w:lang w:val="en-GB"/>
        </w:rPr>
        <w:t xml:space="preserve">NO); </w:t>
      </w:r>
      <w:proofErr w:type="gramStart"/>
      <w:r w:rsidR="00600465" w:rsidRPr="00600465">
        <w:rPr>
          <w:rFonts w:eastAsia="Symbol" w:cs="Symbol"/>
          <w:i/>
          <w:lang w:val="en-GB"/>
        </w:rPr>
        <w:t>k</w:t>
      </w:r>
      <w:r w:rsidR="00600465" w:rsidRPr="00600465">
        <w:rPr>
          <w:rFonts w:eastAsia="Symbol" w:cs="Symbol"/>
          <w:lang w:val="en-GB"/>
        </w:rPr>
        <w:t>(</w:t>
      </w:r>
      <w:proofErr w:type="gramEnd"/>
      <w:r w:rsidR="00FA1750">
        <w:rPr>
          <w:rFonts w:eastAsia="Symbol" w:cs="Symbol"/>
          <w:lang w:val="en-GB"/>
        </w:rPr>
        <w:t>HO</w:t>
      </w:r>
      <w:r w:rsidR="002A69A1">
        <w:rPr>
          <w:rFonts w:eastAsia="Symbol" w:cs="Symbol"/>
          <w:lang w:val="en-GB"/>
        </w:rPr>
        <w:t> </w:t>
      </w:r>
      <w:r w:rsidRPr="007B1CAC">
        <w:rPr>
          <w:rFonts w:eastAsia="Symbol" w:cs="Symbol"/>
          <w:lang w:val="en-GB"/>
        </w:rPr>
        <w:t>+ 4-Me</w:t>
      </w:r>
      <w:r w:rsidRPr="007B1CAC">
        <w:rPr>
          <w:rFonts w:eastAsia="Symbol" w:cs="Symbol"/>
          <w:vertAlign w:val="subscript"/>
          <w:lang w:val="en-GB"/>
        </w:rPr>
        <w:t>2</w:t>
      </w:r>
      <w:r w:rsidRPr="007B1CAC">
        <w:rPr>
          <w:rFonts w:eastAsia="Symbol" w:cs="Symbol"/>
          <w:lang w:val="en-GB"/>
        </w:rPr>
        <w:t>NC</w:t>
      </w:r>
      <w:r w:rsidRPr="007B1CAC">
        <w:rPr>
          <w:rFonts w:eastAsia="Symbol" w:cs="Symbol"/>
          <w:vertAlign w:val="subscript"/>
          <w:lang w:val="en-GB"/>
        </w:rPr>
        <w:t>6</w:t>
      </w:r>
      <w:r w:rsidRPr="007B1CAC">
        <w:rPr>
          <w:rFonts w:eastAsia="Symbol" w:cs="Symbol"/>
          <w:lang w:val="en-GB"/>
        </w:rPr>
        <w:t>H</w:t>
      </w:r>
      <w:r w:rsidRPr="007B1CAC">
        <w:rPr>
          <w:rFonts w:eastAsia="Symbol" w:cs="Symbol"/>
          <w:vertAlign w:val="subscript"/>
          <w:lang w:val="en-GB"/>
        </w:rPr>
        <w:t>4</w:t>
      </w:r>
      <w:r w:rsidRPr="007B1CAC">
        <w:rPr>
          <w:rFonts w:eastAsia="Symbol" w:cs="Symbol"/>
          <w:lang w:val="en-GB"/>
        </w:rPr>
        <w:t xml:space="preserve">NO) = </w:t>
      </w:r>
      <w:r w:rsidR="00600465" w:rsidRPr="00600465">
        <w:rPr>
          <w:rFonts w:eastAsia="Symbol" w:cs="Symbol"/>
          <w:lang w:val="en-GB"/>
        </w:rPr>
        <w:t>(</w:t>
      </w:r>
      <w:r w:rsidRPr="007B1CAC">
        <w:rPr>
          <w:rFonts w:eastAsia="Symbol" w:cs="Symbol"/>
          <w:lang w:val="en-GB"/>
        </w:rPr>
        <w:t xml:space="preserve">1.25 ± 0.2) </w:t>
      </w:r>
      <w:r w:rsidR="004250B5" w:rsidRPr="007B1CAC">
        <w:rPr>
          <w:rFonts w:ascii="Symbol" w:eastAsia="Symbol" w:hAnsi="Symbol" w:cs="Symbol"/>
          <w:spacing w:val="-2"/>
          <w:lang w:val="en-GB"/>
        </w:rPr>
        <w:t></w:t>
      </w:r>
      <w:r w:rsidRPr="007B1CAC">
        <w:rPr>
          <w:rFonts w:eastAsia="Symbol" w:cs="Symbol"/>
          <w:lang w:val="en-GB"/>
        </w:rPr>
        <w:t xml:space="preserve"> 10</w:t>
      </w:r>
      <w:r w:rsidRPr="007B1CAC">
        <w:rPr>
          <w:rFonts w:eastAsia="Symbol" w:cs="Symbol"/>
          <w:vertAlign w:val="superscript"/>
          <w:lang w:val="en-GB"/>
        </w:rPr>
        <w:t>10</w:t>
      </w:r>
      <w:r w:rsidRPr="007B1CAC">
        <w:rPr>
          <w:rFonts w:eastAsia="Symbol" w:cs="Symbol"/>
          <w:lang w:val="en-GB"/>
        </w:rPr>
        <w:t xml:space="preserve"> M</w:t>
      </w:r>
      <w:r w:rsidRPr="007B1CAC">
        <w:rPr>
          <w:rFonts w:eastAsia="Symbol" w:cs="Symbol"/>
          <w:vertAlign w:val="superscript"/>
          <w:lang w:val="en-GB"/>
        </w:rPr>
        <w:t>-1</w:t>
      </w:r>
      <w:r w:rsidRPr="007B1CAC">
        <w:rPr>
          <w:rFonts w:eastAsia="Symbol" w:cs="Symbol"/>
          <w:lang w:val="en-GB"/>
        </w:rPr>
        <w:t>s</w:t>
      </w:r>
      <w:r w:rsidRPr="007B1CAC">
        <w:rPr>
          <w:rFonts w:eastAsia="Symbol" w:cs="Symbol"/>
          <w:vertAlign w:val="superscript"/>
          <w:lang w:val="en-GB"/>
        </w:rPr>
        <w:t>-1</w:t>
      </w:r>
      <w:r w:rsidRPr="007B1CAC">
        <w:rPr>
          <w:rFonts w:eastAsia="Symbol" w:cs="Symbol"/>
          <w:lang w:val="en-GB"/>
        </w:rPr>
        <w:t xml:space="preserve">, c = 9.4 </w:t>
      </w:r>
      <w:r w:rsidR="004250B5" w:rsidRPr="007B1CAC">
        <w:rPr>
          <w:rFonts w:ascii="Symbol" w:eastAsia="Symbol" w:hAnsi="Symbol" w:cs="Symbol"/>
          <w:spacing w:val="-2"/>
          <w:lang w:val="en-GB"/>
        </w:rPr>
        <w:t></w:t>
      </w:r>
      <w:r w:rsidRPr="007B1CAC">
        <w:rPr>
          <w:rFonts w:eastAsia="Symbol" w:cs="Symbol"/>
          <w:lang w:val="en-GB"/>
        </w:rPr>
        <w:t xml:space="preserve"> 10</w:t>
      </w:r>
      <w:r w:rsidRPr="007B1CAC">
        <w:rPr>
          <w:rFonts w:eastAsia="Symbol" w:cs="Symbol"/>
          <w:vertAlign w:val="superscript"/>
          <w:lang w:val="en-GB"/>
        </w:rPr>
        <w:t>-6</w:t>
      </w:r>
      <w:r w:rsidRPr="007B1CAC">
        <w:rPr>
          <w:rFonts w:eastAsia="Symbol" w:cs="Symbol"/>
          <w:lang w:val="en-GB"/>
        </w:rPr>
        <w:t xml:space="preserve"> mol/l,  The concentration of </w:t>
      </w:r>
      <w:r w:rsidRPr="007B1CAC">
        <w:rPr>
          <w:rFonts w:eastAsia="Symbol" w:cs="Symbol"/>
          <w:i/>
          <w:lang w:val="en-GB"/>
        </w:rPr>
        <w:t>p</w:t>
      </w:r>
      <w:r w:rsidRPr="007B1CAC">
        <w:rPr>
          <w:rFonts w:eastAsia="Symbol" w:cs="Symbol"/>
          <w:lang w:val="en-GB"/>
        </w:rPr>
        <w:t>-</w:t>
      </w:r>
      <w:proofErr w:type="spellStart"/>
      <w:r w:rsidRPr="007B1CAC">
        <w:rPr>
          <w:rFonts w:eastAsia="Symbol" w:cs="Symbol"/>
          <w:lang w:val="en-GB"/>
        </w:rPr>
        <w:t>nitrosodimethylanilin</w:t>
      </w:r>
      <w:proofErr w:type="spellEnd"/>
      <w:r w:rsidRPr="007B1CAC">
        <w:rPr>
          <w:rFonts w:eastAsia="Symbol" w:cs="Symbol"/>
          <w:lang w:val="en-GB"/>
        </w:rPr>
        <w:t xml:space="preserve"> used for the ethanol measurement was taken from Figure 5 of the reference.</w:t>
      </w:r>
    </w:p>
    <w:p w:rsidR="00207237" w:rsidRPr="007B1CAC" w:rsidRDefault="00207237">
      <w:pPr>
        <w:tabs>
          <w:tab w:val="left" w:pos="0"/>
          <w:tab w:val="left" w:pos="444"/>
          <w:tab w:val="left" w:pos="720"/>
        </w:tabs>
        <w:spacing w:line="240" w:lineRule="atLeast"/>
        <w:jc w:val="both"/>
        <w:rPr>
          <w:lang w:val="en-GB"/>
        </w:rPr>
      </w:pPr>
    </w:p>
    <w:p w:rsidR="00207237" w:rsidRPr="007B1CAC" w:rsidRDefault="00DB191D">
      <w:pPr>
        <w:numPr>
          <w:ilvl w:val="0"/>
          <w:numId w:val="2"/>
        </w:numPr>
        <w:tabs>
          <w:tab w:val="left" w:pos="426"/>
          <w:tab w:val="left" w:pos="720"/>
        </w:tabs>
        <w:spacing w:line="240" w:lineRule="atLeast"/>
        <w:jc w:val="both"/>
        <w:rPr>
          <w:lang w:val="en-GB"/>
        </w:rPr>
      </w:pPr>
      <w:r>
        <w:rPr>
          <w:rFonts w:eastAsia="Symbol" w:cs="Symbol"/>
          <w:spacing w:val="-2"/>
          <w:lang w:val="en-GB"/>
        </w:rPr>
        <w:t>R</w:t>
      </w:r>
      <w:r w:rsidR="00207237" w:rsidRPr="007B1CAC">
        <w:rPr>
          <w:rFonts w:eastAsia="Symbol" w:cs="Symbol"/>
          <w:spacing w:val="-2"/>
          <w:lang w:val="en-GB"/>
        </w:rPr>
        <w:t xml:space="preserve">eference reaction </w:t>
      </w:r>
      <w:r w:rsidR="00FA1750">
        <w:rPr>
          <w:rFonts w:eastAsia="Symbol" w:cs="Symbol"/>
          <w:lang w:val="en-GB"/>
        </w:rPr>
        <w:t>HO</w:t>
      </w:r>
      <w:r w:rsidR="00207237" w:rsidRPr="007B1CAC">
        <w:rPr>
          <w:rFonts w:eastAsia="Symbol" w:cs="Symbol"/>
          <w:lang w:val="en-GB"/>
        </w:rPr>
        <w:t xml:space="preserve"> + CO</w:t>
      </w:r>
      <w:r w:rsidR="00207237" w:rsidRPr="007B1CAC">
        <w:rPr>
          <w:rFonts w:eastAsia="Symbol" w:cs="Symbol"/>
          <w:vertAlign w:val="subscript"/>
          <w:lang w:val="en-GB"/>
        </w:rPr>
        <w:t>3</w:t>
      </w:r>
      <w:r w:rsidR="00207237" w:rsidRPr="007B1CAC">
        <w:rPr>
          <w:rFonts w:eastAsia="Symbol" w:cs="Symbol"/>
          <w:vertAlign w:val="superscript"/>
          <w:lang w:val="en-GB"/>
        </w:rPr>
        <w:t xml:space="preserve">2- </w:t>
      </w:r>
      <w:r w:rsidR="00207237" w:rsidRPr="007B1CAC">
        <w:rPr>
          <w:rFonts w:eastAsia="Symbol" w:cs="Symbol"/>
          <w:lang w:val="en-GB"/>
        </w:rPr>
        <w:t xml:space="preserve">, </w:t>
      </w:r>
      <w:proofErr w:type="gramStart"/>
      <w:r w:rsidR="00600465" w:rsidRPr="00600465">
        <w:rPr>
          <w:rFonts w:eastAsia="Symbol" w:cs="Symbol"/>
          <w:i/>
          <w:lang w:val="en-GB"/>
        </w:rPr>
        <w:t>k</w:t>
      </w:r>
      <w:r w:rsidR="00600465" w:rsidRPr="00600465">
        <w:rPr>
          <w:rFonts w:eastAsia="Symbol" w:cs="Symbol"/>
          <w:lang w:val="en-GB"/>
        </w:rPr>
        <w:t>(</w:t>
      </w:r>
      <w:proofErr w:type="gramEnd"/>
      <w:r w:rsidR="00FA1750">
        <w:rPr>
          <w:rFonts w:eastAsia="Symbol" w:cs="Symbol"/>
          <w:lang w:val="en-GB"/>
        </w:rPr>
        <w:t>HO</w:t>
      </w:r>
      <w:r w:rsidR="00207237" w:rsidRPr="007B1CAC">
        <w:rPr>
          <w:rFonts w:eastAsia="Symbol" w:cs="Symbol"/>
          <w:lang w:val="en-GB"/>
        </w:rPr>
        <w:t xml:space="preserve"> + CO</w:t>
      </w:r>
      <w:r w:rsidR="00207237" w:rsidRPr="007B1CAC">
        <w:rPr>
          <w:rFonts w:eastAsia="Symbol" w:cs="Symbol"/>
          <w:vertAlign w:val="subscript"/>
          <w:lang w:val="en-GB"/>
        </w:rPr>
        <w:t>3</w:t>
      </w:r>
      <w:r w:rsidR="00207237" w:rsidRPr="007B1CAC">
        <w:rPr>
          <w:rFonts w:eastAsia="Symbol" w:cs="Symbol"/>
          <w:vertAlign w:val="superscript"/>
          <w:lang w:val="en-GB"/>
        </w:rPr>
        <w:t>2-</w:t>
      </w:r>
      <w:r w:rsidR="00207237" w:rsidRPr="007B1CAC">
        <w:rPr>
          <w:rFonts w:eastAsia="Symbol" w:cs="Symbol"/>
          <w:lang w:val="en-GB"/>
        </w:rPr>
        <w:t xml:space="preserve">) = 4.0 </w:t>
      </w:r>
      <w:r w:rsidR="004250B5" w:rsidRPr="007B1CAC">
        <w:rPr>
          <w:rFonts w:ascii="Symbol" w:eastAsia="Symbol" w:hAnsi="Symbol" w:cs="Symbol"/>
          <w:spacing w:val="-2"/>
          <w:lang w:val="en-GB"/>
        </w:rPr>
        <w:t></w:t>
      </w:r>
      <w:r w:rsidR="00207237" w:rsidRPr="007B1CAC">
        <w:rPr>
          <w:rFonts w:eastAsia="Symbol" w:cs="Symbol"/>
          <w:lang w:val="en-GB"/>
        </w:rPr>
        <w:t xml:space="preserve"> 10</w:t>
      </w:r>
      <w:r w:rsidR="00207237" w:rsidRPr="007B1CAC">
        <w:rPr>
          <w:rFonts w:eastAsia="Symbol" w:cs="Symbol"/>
          <w:vertAlign w:val="superscript"/>
          <w:lang w:val="en-GB"/>
        </w:rPr>
        <w:t>8</w:t>
      </w:r>
      <w:r w:rsidR="00207237" w:rsidRPr="007B1CAC">
        <w:rPr>
          <w:rFonts w:eastAsia="Symbol" w:cs="Symbol"/>
          <w:lang w:val="en-GB"/>
        </w:rPr>
        <w:t xml:space="preserve"> M</w:t>
      </w:r>
      <w:r w:rsidR="00207237" w:rsidRPr="007B1CAC">
        <w:rPr>
          <w:rFonts w:eastAsia="Symbol" w:cs="Symbol"/>
          <w:vertAlign w:val="superscript"/>
          <w:lang w:val="en-GB"/>
        </w:rPr>
        <w:t>-1</w:t>
      </w:r>
      <w:r w:rsidR="00207237" w:rsidRPr="007B1CAC">
        <w:rPr>
          <w:rFonts w:eastAsia="Symbol" w:cs="Symbol"/>
          <w:lang w:val="en-GB"/>
        </w:rPr>
        <w:t>s</w:t>
      </w:r>
      <w:r w:rsidR="00207237" w:rsidRPr="007B1CAC">
        <w:rPr>
          <w:rFonts w:eastAsia="Symbol" w:cs="Symbol"/>
          <w:vertAlign w:val="superscript"/>
          <w:lang w:val="en-GB"/>
        </w:rPr>
        <w:t>-1</w:t>
      </w:r>
      <w:r w:rsidR="00207237" w:rsidRPr="007B1CAC">
        <w:rPr>
          <w:rFonts w:eastAsia="Symbol" w:cs="Symbol"/>
          <w:lang w:val="en-GB"/>
        </w:rPr>
        <w:t xml:space="preserve">, </w:t>
      </w:r>
      <w:r w:rsidR="0087724B">
        <w:rPr>
          <w:rFonts w:eastAsia="Symbol" w:cs="Symbol"/>
          <w:lang w:val="en-GB"/>
        </w:rPr>
        <w:t>recalculation of the rate coefficient has been done using the selected values for the reference reaction (3.8 </w:t>
      </w:r>
      <w:r w:rsidR="0087724B" w:rsidRPr="007B1CAC">
        <w:rPr>
          <w:rFonts w:ascii="Symbol" w:eastAsia="Symbol" w:hAnsi="Symbol" w:cs="Symbol"/>
          <w:spacing w:val="-2"/>
          <w:lang w:val="en-GB"/>
        </w:rPr>
        <w:t></w:t>
      </w:r>
      <w:r w:rsidR="0087724B">
        <w:rPr>
          <w:rFonts w:eastAsia="Symbol" w:cs="Symbol"/>
          <w:lang w:val="en-GB"/>
        </w:rPr>
        <w:t> </w:t>
      </w:r>
      <w:r w:rsidR="0087724B" w:rsidRPr="007B1CAC">
        <w:rPr>
          <w:rFonts w:eastAsia="Symbol" w:cs="Symbol"/>
          <w:lang w:val="en-GB"/>
        </w:rPr>
        <w:t>10</w:t>
      </w:r>
      <w:r w:rsidR="0087724B" w:rsidRPr="007B1CAC">
        <w:rPr>
          <w:rFonts w:eastAsia="Symbol" w:cs="Symbol"/>
          <w:vertAlign w:val="superscript"/>
          <w:lang w:val="en-GB"/>
        </w:rPr>
        <w:t>8</w:t>
      </w:r>
      <w:r w:rsidR="0087724B">
        <w:rPr>
          <w:rFonts w:eastAsia="Symbol" w:cs="Symbol"/>
          <w:lang w:val="en-GB"/>
        </w:rPr>
        <w:t> </w:t>
      </w:r>
      <w:r w:rsidR="0087724B" w:rsidRPr="007B1CAC">
        <w:rPr>
          <w:rFonts w:eastAsia="Symbol" w:cs="Symbol"/>
          <w:lang w:val="en-GB"/>
        </w:rPr>
        <w:t>M</w:t>
      </w:r>
      <w:r w:rsidR="0087724B">
        <w:rPr>
          <w:rFonts w:eastAsia="Symbol" w:cs="Symbol"/>
          <w:vertAlign w:val="superscript"/>
          <w:lang w:val="en-GB"/>
        </w:rPr>
        <w:noBreakHyphen/>
      </w:r>
      <w:r w:rsidR="0087724B" w:rsidRPr="007B1CAC">
        <w:rPr>
          <w:rFonts w:eastAsia="Symbol" w:cs="Symbol"/>
          <w:vertAlign w:val="superscript"/>
          <w:lang w:val="en-GB"/>
        </w:rPr>
        <w:t>1</w:t>
      </w:r>
      <w:r w:rsidR="0087724B" w:rsidRPr="007B1CAC">
        <w:rPr>
          <w:rFonts w:eastAsia="Symbol" w:cs="Symbol"/>
          <w:lang w:val="en-GB"/>
        </w:rPr>
        <w:t>s</w:t>
      </w:r>
      <w:r w:rsidR="0087724B">
        <w:rPr>
          <w:rFonts w:eastAsia="Symbol" w:cs="Symbol"/>
          <w:vertAlign w:val="superscript"/>
          <w:lang w:val="en-GB"/>
        </w:rPr>
        <w:noBreakHyphen/>
      </w:r>
      <w:r w:rsidR="0087724B" w:rsidRPr="007B1CAC">
        <w:rPr>
          <w:rFonts w:eastAsia="Symbol" w:cs="Symbol"/>
          <w:vertAlign w:val="superscript"/>
          <w:lang w:val="en-GB"/>
        </w:rPr>
        <w:t>1</w:t>
      </w:r>
      <w:r w:rsidR="0087724B" w:rsidRPr="0087724B">
        <w:rPr>
          <w:rFonts w:eastAsia="Symbol" w:cs="Symbol"/>
          <w:lang w:val="en-GB"/>
        </w:rPr>
        <w:t>)</w:t>
      </w:r>
      <w:r w:rsidR="0087724B">
        <w:rPr>
          <w:rFonts w:eastAsia="Symbol" w:cs="Symbol"/>
          <w:lang w:val="en-GB"/>
        </w:rPr>
        <w:t xml:space="preserve">; </w:t>
      </w:r>
      <w:r w:rsidR="00207237" w:rsidRPr="007B1CAC">
        <w:rPr>
          <w:rFonts w:eastAsia="Symbol" w:cs="Symbol"/>
          <w:lang w:val="en-GB"/>
        </w:rPr>
        <w:t xml:space="preserve">measurements at pH 11 </w:t>
      </w:r>
      <w:r w:rsidR="00600465" w:rsidRPr="00600465">
        <w:rPr>
          <w:rFonts w:eastAsia="Symbol" w:cs="Symbol"/>
          <w:lang w:val="en-GB"/>
        </w:rPr>
        <w:t>(</w:t>
      </w:r>
      <w:r w:rsidR="00207237" w:rsidRPr="007B1CAC">
        <w:rPr>
          <w:rFonts w:eastAsia="Symbol" w:cs="Symbol"/>
          <w:lang w:val="en-GB"/>
        </w:rPr>
        <w:t>0.01</w:t>
      </w:r>
      <w:r w:rsidR="00207237" w:rsidRPr="007B1CAC">
        <w:rPr>
          <w:rFonts w:eastAsia="Symbol" w:cs="Symbol"/>
          <w:vertAlign w:val="superscript"/>
          <w:lang w:val="en-GB"/>
        </w:rPr>
        <w:t xml:space="preserve"> </w:t>
      </w:r>
      <w:r w:rsidR="00207237" w:rsidRPr="007B1CAC">
        <w:rPr>
          <w:rFonts w:eastAsia="Symbol" w:cs="Symbol"/>
          <w:lang w:val="en-GB"/>
        </w:rPr>
        <w:t>mol l</w:t>
      </w:r>
      <w:r w:rsidR="00207237" w:rsidRPr="007B1CAC">
        <w:rPr>
          <w:rFonts w:eastAsia="Symbol" w:cs="Symbol"/>
          <w:vertAlign w:val="superscript"/>
          <w:lang w:val="en-GB"/>
        </w:rPr>
        <w:t>-1</w:t>
      </w:r>
      <w:r w:rsidR="00207237" w:rsidRPr="007B1CAC">
        <w:rPr>
          <w:rFonts w:eastAsia="Symbol" w:cs="Symbol"/>
          <w:lang w:val="en-GB"/>
        </w:rPr>
        <w:t xml:space="preserve"> CO</w:t>
      </w:r>
      <w:r w:rsidR="00207237" w:rsidRPr="007B1CAC">
        <w:rPr>
          <w:rFonts w:eastAsia="Symbol" w:cs="Symbol"/>
          <w:vertAlign w:val="subscript"/>
          <w:lang w:val="en-GB"/>
        </w:rPr>
        <w:t>3</w:t>
      </w:r>
      <w:r w:rsidR="00207237" w:rsidRPr="007B1CAC">
        <w:rPr>
          <w:rFonts w:eastAsia="Symbol" w:cs="Symbol"/>
          <w:vertAlign w:val="superscript"/>
          <w:lang w:val="en-GB"/>
        </w:rPr>
        <w:t>2-</w:t>
      </w:r>
      <w:r w:rsidR="00207237" w:rsidRPr="007B1CAC">
        <w:rPr>
          <w:rFonts w:eastAsia="Symbol" w:cs="Symbol"/>
          <w:lang w:val="en-GB"/>
        </w:rPr>
        <w:t xml:space="preserve"> + 2.3 </w:t>
      </w:r>
      <w:r w:rsidR="004250B5" w:rsidRPr="007B1CAC">
        <w:rPr>
          <w:rFonts w:ascii="Symbol" w:eastAsia="Symbol" w:hAnsi="Symbol" w:cs="Symbol"/>
          <w:spacing w:val="-2"/>
          <w:lang w:val="en-GB"/>
        </w:rPr>
        <w:t></w:t>
      </w:r>
      <w:r w:rsidR="00207237" w:rsidRPr="007B1CAC">
        <w:rPr>
          <w:rFonts w:eastAsia="Symbol" w:cs="Symbol"/>
          <w:lang w:val="en-GB"/>
        </w:rPr>
        <w:t xml:space="preserve"> 10</w:t>
      </w:r>
      <w:r w:rsidR="00207237" w:rsidRPr="007B1CAC">
        <w:rPr>
          <w:rFonts w:eastAsia="Symbol" w:cs="Symbol"/>
          <w:vertAlign w:val="superscript"/>
          <w:lang w:val="en-GB"/>
        </w:rPr>
        <w:t>-2</w:t>
      </w:r>
      <w:r w:rsidR="00207237" w:rsidRPr="007B1CAC">
        <w:rPr>
          <w:rFonts w:eastAsia="Symbol" w:cs="Symbol"/>
          <w:lang w:val="en-GB"/>
        </w:rPr>
        <w:t xml:space="preserve"> HCO</w:t>
      </w:r>
      <w:r w:rsidR="00207237" w:rsidRPr="007B1CAC">
        <w:rPr>
          <w:rFonts w:eastAsia="Symbol" w:cs="Symbol"/>
          <w:vertAlign w:val="subscript"/>
          <w:lang w:val="en-GB"/>
        </w:rPr>
        <w:t>3</w:t>
      </w:r>
      <w:r w:rsidR="00207237" w:rsidRPr="007B1CAC">
        <w:rPr>
          <w:rFonts w:eastAsia="Symbol" w:cs="Symbol"/>
          <w:vertAlign w:val="superscript"/>
          <w:lang w:val="en-GB"/>
        </w:rPr>
        <w:t>-</w:t>
      </w:r>
      <w:r w:rsidR="00207237" w:rsidRPr="007B1CAC">
        <w:rPr>
          <w:rFonts w:eastAsia="Symbol" w:cs="Symbol"/>
          <w:lang w:val="en-GB"/>
        </w:rPr>
        <w:t xml:space="preserve">) and pH 13 </w:t>
      </w:r>
      <w:r w:rsidR="00600465" w:rsidRPr="00600465">
        <w:rPr>
          <w:rFonts w:eastAsia="Symbol" w:cs="Symbol"/>
          <w:lang w:val="en-GB"/>
        </w:rPr>
        <w:t>(</w:t>
      </w:r>
      <w:r w:rsidR="00207237" w:rsidRPr="007B1CAC">
        <w:rPr>
          <w:rFonts w:eastAsia="Symbol" w:cs="Symbol"/>
          <w:lang w:val="en-GB"/>
        </w:rPr>
        <w:t>0.1</w:t>
      </w:r>
      <w:r w:rsidR="00207237" w:rsidRPr="007B1CAC">
        <w:rPr>
          <w:rFonts w:eastAsia="Symbol" w:cs="Symbol"/>
          <w:vertAlign w:val="superscript"/>
          <w:lang w:val="en-GB"/>
        </w:rPr>
        <w:t xml:space="preserve"> </w:t>
      </w:r>
      <w:r w:rsidR="00207237" w:rsidRPr="007B1CAC">
        <w:rPr>
          <w:rFonts w:eastAsia="Symbol" w:cs="Symbol"/>
          <w:lang w:val="en-GB"/>
        </w:rPr>
        <w:t>M CO</w:t>
      </w:r>
      <w:r w:rsidR="00207237" w:rsidRPr="007B1CAC">
        <w:rPr>
          <w:rFonts w:eastAsia="Symbol" w:cs="Symbol"/>
          <w:vertAlign w:val="subscript"/>
          <w:lang w:val="en-GB"/>
        </w:rPr>
        <w:t>3</w:t>
      </w:r>
      <w:r w:rsidR="00207237" w:rsidRPr="007B1CAC">
        <w:rPr>
          <w:rFonts w:eastAsia="Symbol" w:cs="Symbol"/>
          <w:vertAlign w:val="superscript"/>
          <w:lang w:val="en-GB"/>
        </w:rPr>
        <w:t>2-</w:t>
      </w:r>
      <w:r w:rsidR="00207237" w:rsidRPr="007B1CAC">
        <w:rPr>
          <w:rFonts w:eastAsia="Symbol" w:cs="Symbol"/>
          <w:lang w:val="en-GB"/>
        </w:rPr>
        <w:t>).</w:t>
      </w:r>
    </w:p>
    <w:p w:rsidR="00207237" w:rsidRPr="007B1CAC" w:rsidRDefault="00207237">
      <w:pPr>
        <w:tabs>
          <w:tab w:val="left" w:pos="426"/>
          <w:tab w:val="left" w:pos="720"/>
        </w:tabs>
        <w:spacing w:line="240" w:lineRule="atLeast"/>
        <w:jc w:val="both"/>
        <w:rPr>
          <w:lang w:val="en-GB"/>
        </w:rPr>
      </w:pPr>
    </w:p>
    <w:p w:rsidR="00207237" w:rsidRPr="00DA1287" w:rsidRDefault="00DB191D">
      <w:pPr>
        <w:numPr>
          <w:ilvl w:val="0"/>
          <w:numId w:val="2"/>
        </w:numPr>
        <w:tabs>
          <w:tab w:val="left" w:pos="0"/>
          <w:tab w:val="left" w:pos="444"/>
          <w:tab w:val="left" w:pos="720"/>
        </w:tabs>
        <w:spacing w:line="240" w:lineRule="atLeast"/>
        <w:jc w:val="both"/>
        <w:rPr>
          <w:lang w:val="en-GB"/>
        </w:rPr>
      </w:pPr>
      <w:r>
        <w:rPr>
          <w:rFonts w:eastAsia="Symbol" w:cs="Symbol"/>
          <w:spacing w:val="-2"/>
          <w:lang w:val="en-GB"/>
        </w:rPr>
        <w:t>R</w:t>
      </w:r>
      <w:r w:rsidR="00207237" w:rsidRPr="007B1CAC">
        <w:rPr>
          <w:rFonts w:eastAsia="Symbol" w:cs="Symbol"/>
          <w:spacing w:val="-2"/>
          <w:lang w:val="en-GB"/>
        </w:rPr>
        <w:t xml:space="preserve">eference reaction </w:t>
      </w:r>
      <w:r w:rsidR="00FA1750">
        <w:rPr>
          <w:rFonts w:eastAsia="Symbol" w:cs="Symbol"/>
          <w:lang w:val="en-GB"/>
        </w:rPr>
        <w:t>HO</w:t>
      </w:r>
      <w:r w:rsidR="00207237" w:rsidRPr="007B1CAC">
        <w:rPr>
          <w:rFonts w:eastAsia="Symbol" w:cs="Symbol"/>
          <w:lang w:val="en-GB"/>
        </w:rPr>
        <w:t xml:space="preserve"> + </w:t>
      </w:r>
      <w:r w:rsidR="0087724B" w:rsidRPr="007B1CAC">
        <w:rPr>
          <w:rFonts w:eastAsia="Symbol" w:cs="Symbol"/>
          <w:spacing w:val="-2"/>
          <w:lang w:val="en-GB"/>
        </w:rPr>
        <w:t>[Fe</w:t>
      </w:r>
      <w:r w:rsidR="0087724B" w:rsidRPr="00600465">
        <w:rPr>
          <w:rFonts w:eastAsia="Symbol" w:cs="Symbol"/>
          <w:spacing w:val="-2"/>
          <w:lang w:val="en-GB"/>
        </w:rPr>
        <w:t>(</w:t>
      </w:r>
      <w:r w:rsidR="0087724B" w:rsidRPr="007B1CAC">
        <w:rPr>
          <w:rFonts w:eastAsia="Symbol" w:cs="Symbol"/>
          <w:spacing w:val="-2"/>
          <w:lang w:val="en-GB"/>
        </w:rPr>
        <w:t>CN)</w:t>
      </w:r>
      <w:r w:rsidR="0087724B" w:rsidRPr="007B1CAC">
        <w:rPr>
          <w:rFonts w:eastAsia="Symbol" w:cs="Symbol"/>
          <w:spacing w:val="-2"/>
          <w:vertAlign w:val="subscript"/>
          <w:lang w:val="en-GB"/>
        </w:rPr>
        <w:t>6</w:t>
      </w:r>
      <w:r w:rsidR="0087724B" w:rsidRPr="007B1CAC">
        <w:rPr>
          <w:rFonts w:eastAsia="Symbol" w:cs="Symbol"/>
          <w:spacing w:val="-2"/>
          <w:lang w:val="en-GB"/>
        </w:rPr>
        <w:t>]</w:t>
      </w:r>
      <w:r w:rsidR="0087724B">
        <w:rPr>
          <w:rFonts w:eastAsia="Symbol" w:cs="Symbol"/>
          <w:spacing w:val="-2"/>
          <w:vertAlign w:val="superscript"/>
          <w:lang w:val="en-GB"/>
        </w:rPr>
        <w:t>4</w:t>
      </w:r>
      <w:r w:rsidR="0087724B" w:rsidRPr="007B1CAC">
        <w:rPr>
          <w:rFonts w:eastAsia="Symbol" w:cs="Symbol"/>
          <w:spacing w:val="-2"/>
          <w:vertAlign w:val="superscript"/>
          <w:lang w:val="en-GB"/>
        </w:rPr>
        <w:t>-</w:t>
      </w:r>
      <w:r w:rsidR="002F5E25" w:rsidRPr="007B1CAC">
        <w:rPr>
          <w:rFonts w:eastAsia="Symbol" w:cs="Symbol"/>
          <w:lang w:val="en-GB"/>
        </w:rPr>
        <w:t>;</w:t>
      </w:r>
      <w:r w:rsidR="00207237" w:rsidRPr="007B1CAC">
        <w:rPr>
          <w:rFonts w:eastAsia="Symbol" w:cs="Symbol"/>
          <w:lang w:val="en-GB"/>
        </w:rPr>
        <w:t xml:space="preserve"> </w:t>
      </w:r>
      <w:r w:rsidR="00600465" w:rsidRPr="00600465">
        <w:rPr>
          <w:rFonts w:eastAsia="Symbol" w:cs="Symbol"/>
          <w:i/>
          <w:lang w:val="en-GB"/>
        </w:rPr>
        <w:t>k</w:t>
      </w:r>
      <w:r w:rsidR="00600465" w:rsidRPr="00600465">
        <w:rPr>
          <w:rFonts w:eastAsia="Symbol" w:cs="Symbol"/>
          <w:lang w:val="en-GB"/>
        </w:rPr>
        <w:t>(</w:t>
      </w:r>
      <w:r w:rsidR="00FA1750">
        <w:rPr>
          <w:rFonts w:eastAsia="Symbol" w:cs="Symbol"/>
          <w:lang w:val="en-GB"/>
        </w:rPr>
        <w:t>HO</w:t>
      </w:r>
      <w:r w:rsidR="00207237" w:rsidRPr="007B1CAC">
        <w:rPr>
          <w:rFonts w:eastAsia="Symbol" w:cs="Symbol"/>
          <w:lang w:val="en-GB"/>
        </w:rPr>
        <w:t xml:space="preserve"> + [Fe</w:t>
      </w:r>
      <w:r w:rsidR="00600465" w:rsidRPr="00600465">
        <w:rPr>
          <w:rFonts w:eastAsia="Symbol" w:cs="Symbol"/>
          <w:lang w:val="en-GB"/>
        </w:rPr>
        <w:t>(</w:t>
      </w:r>
      <w:r w:rsidR="00207237" w:rsidRPr="007B1CAC">
        <w:rPr>
          <w:rFonts w:eastAsia="Symbol" w:cs="Symbol"/>
          <w:lang w:val="en-GB"/>
        </w:rPr>
        <w:t>CN)</w:t>
      </w:r>
      <w:r w:rsidR="00207237" w:rsidRPr="007B1CAC">
        <w:rPr>
          <w:rFonts w:eastAsia="Symbol" w:cs="Symbol"/>
          <w:vertAlign w:val="subscript"/>
          <w:lang w:val="en-GB"/>
        </w:rPr>
        <w:t>6</w:t>
      </w:r>
      <w:r w:rsidR="00207237" w:rsidRPr="007B1CAC">
        <w:rPr>
          <w:rFonts w:eastAsia="Symbol" w:cs="Symbol"/>
          <w:lang w:val="en-GB"/>
        </w:rPr>
        <w:t>]</w:t>
      </w:r>
      <w:r w:rsidR="0087724B">
        <w:rPr>
          <w:rFonts w:eastAsia="Symbol" w:cs="Symbol"/>
          <w:vertAlign w:val="superscript"/>
          <w:lang w:val="en-GB"/>
        </w:rPr>
        <w:t>4</w:t>
      </w:r>
      <w:r w:rsidR="00207237" w:rsidRPr="007B1CAC">
        <w:rPr>
          <w:rFonts w:eastAsia="Symbol" w:cs="Symbol"/>
          <w:vertAlign w:val="superscript"/>
          <w:lang w:val="en-GB"/>
        </w:rPr>
        <w:t>-</w:t>
      </w:r>
      <w:r w:rsidR="00207237" w:rsidRPr="007B1CAC">
        <w:rPr>
          <w:rFonts w:eastAsia="Symbol" w:cs="Symbol"/>
          <w:lang w:val="en-GB"/>
        </w:rPr>
        <w:t>) = 0.93±0.05</w:t>
      </w:r>
      <w:r w:rsidR="002A69A1">
        <w:rPr>
          <w:rFonts w:eastAsia="Symbol" w:cs="Symbol"/>
          <w:lang w:val="en-GB"/>
        </w:rPr>
        <w:t> </w:t>
      </w:r>
      <w:r w:rsidR="004250B5" w:rsidRPr="007B1CAC">
        <w:rPr>
          <w:rFonts w:ascii="Symbol" w:eastAsia="Symbol" w:hAnsi="Symbol" w:cs="Symbol"/>
          <w:spacing w:val="-2"/>
          <w:lang w:val="en-GB"/>
        </w:rPr>
        <w:t></w:t>
      </w:r>
      <w:r w:rsidR="002A69A1">
        <w:rPr>
          <w:rFonts w:eastAsia="Symbol" w:cs="Symbol"/>
          <w:lang w:val="en-GB"/>
        </w:rPr>
        <w:t> </w:t>
      </w:r>
      <w:r w:rsidR="00207237" w:rsidRPr="007B1CAC">
        <w:rPr>
          <w:rFonts w:eastAsia="Symbol" w:cs="Symbol"/>
          <w:lang w:val="en-GB"/>
        </w:rPr>
        <w:t>10</w:t>
      </w:r>
      <w:r w:rsidR="00207237" w:rsidRPr="007B1CAC">
        <w:rPr>
          <w:rFonts w:eastAsia="Symbol" w:cs="Symbol"/>
          <w:vertAlign w:val="superscript"/>
          <w:lang w:val="en-GB"/>
        </w:rPr>
        <w:t>10</w:t>
      </w:r>
      <w:r w:rsidR="002A69A1">
        <w:rPr>
          <w:rFonts w:eastAsia="Symbol" w:cs="Symbol"/>
          <w:lang w:val="en-GB"/>
        </w:rPr>
        <w:t> </w:t>
      </w:r>
      <w:r w:rsidR="00207237" w:rsidRPr="007B1CAC">
        <w:rPr>
          <w:rFonts w:eastAsia="Symbol" w:cs="Symbol"/>
          <w:lang w:val="en-GB"/>
        </w:rPr>
        <w:t>M</w:t>
      </w:r>
      <w:r w:rsidR="00207237" w:rsidRPr="007B1CAC">
        <w:rPr>
          <w:rFonts w:eastAsia="Symbol" w:cs="Symbol"/>
          <w:vertAlign w:val="superscript"/>
          <w:lang w:val="en-GB"/>
        </w:rPr>
        <w:t>-1</w:t>
      </w:r>
      <w:r w:rsidR="00207237" w:rsidRPr="007B1CAC">
        <w:rPr>
          <w:rFonts w:eastAsia="Symbol" w:cs="Symbol"/>
          <w:lang w:val="en-GB"/>
        </w:rPr>
        <w:t>s</w:t>
      </w:r>
      <w:r w:rsidR="00207237" w:rsidRPr="007B1CAC">
        <w:rPr>
          <w:rFonts w:eastAsia="Symbol" w:cs="Symbol"/>
          <w:vertAlign w:val="superscript"/>
          <w:lang w:val="en-GB"/>
        </w:rPr>
        <w:t>-1</w:t>
      </w:r>
      <w:r w:rsidR="00207237" w:rsidRPr="007B1CAC">
        <w:rPr>
          <w:rFonts w:eastAsia="Symbol" w:cs="Symbol"/>
          <w:lang w:val="en-GB"/>
        </w:rPr>
        <w:t xml:space="preserve">, </w:t>
      </w:r>
      <w:r w:rsidR="0087724B">
        <w:rPr>
          <w:rFonts w:eastAsia="Symbol" w:cs="Symbol"/>
          <w:lang w:val="en-GB"/>
        </w:rPr>
        <w:t xml:space="preserve">recalculations performed, using the selected rate coefficient </w:t>
      </w:r>
      <w:r w:rsidR="0087724B">
        <w:rPr>
          <w:rFonts w:eastAsia="Symbol" w:cs="Symbol"/>
          <w:i/>
          <w:lang w:val="en-GB"/>
        </w:rPr>
        <w:t>k</w:t>
      </w:r>
      <w:r w:rsidR="0087724B" w:rsidRPr="00600465">
        <w:rPr>
          <w:rFonts w:eastAsia="Symbol" w:cs="Symbol"/>
          <w:lang w:val="en-GB"/>
        </w:rPr>
        <w:t>(</w:t>
      </w:r>
      <w:r w:rsidR="0087724B">
        <w:rPr>
          <w:rFonts w:eastAsia="Symbol" w:cs="Symbol"/>
          <w:lang w:val="en-GB"/>
        </w:rPr>
        <w:t xml:space="preserve">HO + </w:t>
      </w:r>
      <w:r w:rsidR="0087724B" w:rsidRPr="007B1CAC">
        <w:rPr>
          <w:rFonts w:eastAsia="Symbol" w:cs="Symbol"/>
          <w:spacing w:val="-2"/>
          <w:lang w:val="en-GB"/>
        </w:rPr>
        <w:t>[Fe</w:t>
      </w:r>
      <w:r w:rsidR="0087724B" w:rsidRPr="00600465">
        <w:rPr>
          <w:rFonts w:eastAsia="Symbol" w:cs="Symbol"/>
          <w:spacing w:val="-2"/>
          <w:lang w:val="en-GB"/>
        </w:rPr>
        <w:t>(</w:t>
      </w:r>
      <w:r w:rsidR="0087724B" w:rsidRPr="007B1CAC">
        <w:rPr>
          <w:rFonts w:eastAsia="Symbol" w:cs="Symbol"/>
          <w:spacing w:val="-2"/>
          <w:lang w:val="en-GB"/>
        </w:rPr>
        <w:t>CN)</w:t>
      </w:r>
      <w:r w:rsidR="0087724B" w:rsidRPr="007B1CAC">
        <w:rPr>
          <w:rFonts w:eastAsia="Symbol" w:cs="Symbol"/>
          <w:spacing w:val="-2"/>
          <w:vertAlign w:val="subscript"/>
          <w:lang w:val="en-GB"/>
        </w:rPr>
        <w:t>6</w:t>
      </w:r>
      <w:r w:rsidR="0087724B" w:rsidRPr="007B1CAC">
        <w:rPr>
          <w:rFonts w:eastAsia="Symbol" w:cs="Symbol"/>
          <w:spacing w:val="-2"/>
          <w:lang w:val="en-GB"/>
        </w:rPr>
        <w:t>]</w:t>
      </w:r>
      <w:r w:rsidR="0087724B">
        <w:rPr>
          <w:rFonts w:eastAsia="Symbol" w:cs="Symbol"/>
          <w:spacing w:val="-2"/>
          <w:vertAlign w:val="superscript"/>
          <w:lang w:val="en-GB"/>
        </w:rPr>
        <w:t>4</w:t>
      </w:r>
      <w:r w:rsidR="0087724B" w:rsidRPr="007B1CAC">
        <w:rPr>
          <w:rFonts w:eastAsia="Symbol" w:cs="Symbol"/>
          <w:spacing w:val="-2"/>
          <w:vertAlign w:val="superscript"/>
          <w:lang w:val="en-GB"/>
        </w:rPr>
        <w:t>-</w:t>
      </w:r>
      <w:r w:rsidR="0087724B">
        <w:rPr>
          <w:rFonts w:eastAsia="Symbol" w:cs="Symbol"/>
          <w:lang w:val="en-GB"/>
        </w:rPr>
        <w:t>) = 1.0</w:t>
      </w:r>
      <w:r w:rsidR="003025D5">
        <w:rPr>
          <w:rFonts w:eastAsia="Symbol" w:cs="Symbol"/>
          <w:lang w:val="en-GB"/>
        </w:rPr>
        <w:t>3</w:t>
      </w:r>
      <w:r w:rsidR="0087724B">
        <w:rPr>
          <w:rFonts w:eastAsia="Symbol" w:cs="Symbol"/>
          <w:lang w:val="en-GB"/>
        </w:rPr>
        <w:t> × 10</w:t>
      </w:r>
      <w:r w:rsidR="0087724B">
        <w:rPr>
          <w:rFonts w:eastAsia="Symbol" w:cs="Symbol"/>
          <w:vertAlign w:val="superscript"/>
          <w:lang w:val="en-GB"/>
        </w:rPr>
        <w:t>10</w:t>
      </w:r>
      <w:r w:rsidR="0087724B">
        <w:rPr>
          <w:rFonts w:eastAsia="Symbol" w:cs="Symbol"/>
          <w:lang w:val="en-GB"/>
        </w:rPr>
        <w:t> M</w:t>
      </w:r>
      <w:r w:rsidR="0087724B">
        <w:rPr>
          <w:rFonts w:eastAsia="Symbol" w:cs="Symbol"/>
          <w:vertAlign w:val="superscript"/>
          <w:lang w:val="en-GB"/>
        </w:rPr>
        <w:noBreakHyphen/>
        <w:t>1</w:t>
      </w:r>
      <w:r w:rsidR="0087724B">
        <w:rPr>
          <w:rFonts w:eastAsia="Symbol" w:cs="Symbol"/>
          <w:lang w:val="en-GB"/>
        </w:rPr>
        <w:t>s</w:t>
      </w:r>
      <w:r w:rsidR="0087724B">
        <w:rPr>
          <w:rFonts w:eastAsia="Symbol" w:cs="Symbol"/>
          <w:vertAlign w:val="superscript"/>
          <w:lang w:val="en-GB"/>
        </w:rPr>
        <w:t>-1</w:t>
      </w:r>
      <w:r w:rsidR="0087724B">
        <w:rPr>
          <w:rFonts w:eastAsia="Symbol" w:cs="Symbol"/>
          <w:lang w:val="en-GB"/>
        </w:rPr>
        <w:t xml:space="preserve">; </w:t>
      </w:r>
      <w:r w:rsidR="00600465" w:rsidRPr="00600465">
        <w:rPr>
          <w:rFonts w:eastAsia="Symbol" w:cs="Symbol"/>
          <w:i/>
          <w:lang w:val="en-GB"/>
        </w:rPr>
        <w:t>c</w:t>
      </w:r>
      <w:r w:rsidR="00600465" w:rsidRPr="00600465">
        <w:rPr>
          <w:rFonts w:eastAsia="Symbol" w:cs="Symbol"/>
          <w:lang w:val="en-GB"/>
        </w:rPr>
        <w:t>(</w:t>
      </w:r>
      <w:r w:rsidR="00207237" w:rsidRPr="007B1CAC">
        <w:rPr>
          <w:rFonts w:eastAsia="Symbol" w:cs="Symbol"/>
          <w:lang w:val="en-GB"/>
        </w:rPr>
        <w:t>[Fe</w:t>
      </w:r>
      <w:r w:rsidR="00600465" w:rsidRPr="00600465">
        <w:rPr>
          <w:rFonts w:eastAsia="Symbol" w:cs="Symbol"/>
          <w:lang w:val="en-GB"/>
        </w:rPr>
        <w:t>(</w:t>
      </w:r>
      <w:r w:rsidR="00207237" w:rsidRPr="007B1CAC">
        <w:rPr>
          <w:rFonts w:eastAsia="Symbol" w:cs="Symbol"/>
          <w:lang w:val="en-GB"/>
        </w:rPr>
        <w:t>CN)</w:t>
      </w:r>
      <w:r w:rsidR="00207237" w:rsidRPr="007B1CAC">
        <w:rPr>
          <w:rFonts w:eastAsia="Symbol" w:cs="Symbol"/>
          <w:vertAlign w:val="subscript"/>
          <w:lang w:val="en-GB"/>
        </w:rPr>
        <w:t>6</w:t>
      </w:r>
      <w:r w:rsidR="00207237" w:rsidRPr="007B1CAC">
        <w:rPr>
          <w:rFonts w:eastAsia="Symbol" w:cs="Symbol"/>
          <w:lang w:val="en-GB"/>
        </w:rPr>
        <w:t>]</w:t>
      </w:r>
      <w:r w:rsidR="0099425D">
        <w:rPr>
          <w:rFonts w:eastAsia="Symbol" w:cs="Symbol"/>
          <w:vertAlign w:val="superscript"/>
          <w:lang w:val="en-GB"/>
        </w:rPr>
        <w:t>4</w:t>
      </w:r>
      <w:r w:rsidR="00207237" w:rsidRPr="007B1CAC">
        <w:rPr>
          <w:rFonts w:eastAsia="Symbol" w:cs="Symbol"/>
          <w:vertAlign w:val="superscript"/>
          <w:lang w:val="en-GB"/>
        </w:rPr>
        <w:t>-</w:t>
      </w:r>
      <w:r w:rsidR="00207237" w:rsidRPr="007B1CAC">
        <w:rPr>
          <w:rFonts w:eastAsia="Symbol" w:cs="Symbol"/>
          <w:lang w:val="en-GB"/>
        </w:rPr>
        <w:t xml:space="preserve">) = 2 </w:t>
      </w:r>
      <w:r w:rsidR="004250B5" w:rsidRPr="007B1CAC">
        <w:rPr>
          <w:rFonts w:ascii="Symbol" w:eastAsia="Symbol" w:hAnsi="Symbol" w:cs="Symbol"/>
          <w:spacing w:val="-2"/>
          <w:lang w:val="en-GB"/>
        </w:rPr>
        <w:t></w:t>
      </w:r>
      <w:r w:rsidR="00207237" w:rsidRPr="007B1CAC">
        <w:rPr>
          <w:rFonts w:eastAsia="Symbol" w:cs="Symbol"/>
          <w:lang w:val="en-GB"/>
        </w:rPr>
        <w:t xml:space="preserve"> 10</w:t>
      </w:r>
      <w:r w:rsidR="00207237" w:rsidRPr="007B1CAC">
        <w:rPr>
          <w:rFonts w:eastAsia="Symbol" w:cs="Symbol"/>
          <w:vertAlign w:val="superscript"/>
          <w:lang w:val="en-GB"/>
        </w:rPr>
        <w:t>-3</w:t>
      </w:r>
      <w:r w:rsidR="00207237" w:rsidRPr="007B1CAC">
        <w:rPr>
          <w:rFonts w:eastAsia="Symbol" w:cs="Symbol"/>
          <w:lang w:val="en-GB"/>
        </w:rPr>
        <w:t xml:space="preserve"> mol/l – used for calculating I</w:t>
      </w:r>
      <w:r w:rsidR="006D777C">
        <w:rPr>
          <w:rFonts w:eastAsia="Symbol" w:cs="Symbol"/>
          <w:lang w:val="en-GB"/>
        </w:rPr>
        <w:t xml:space="preserve">; </w:t>
      </w:r>
      <w:r w:rsidR="00B23861">
        <w:rPr>
          <w:spacing w:val="-2"/>
        </w:rPr>
        <w:t>as no exact temperature is given, for room temperature T = 294 K is assumed</w:t>
      </w:r>
      <w:r w:rsidR="00207237" w:rsidRPr="007B1CAC">
        <w:rPr>
          <w:rFonts w:eastAsia="Symbol" w:cs="Symbol"/>
          <w:lang w:val="en-GB"/>
        </w:rPr>
        <w:t>.</w:t>
      </w:r>
    </w:p>
    <w:p w:rsidR="00207237" w:rsidRPr="007B1CAC" w:rsidRDefault="00207237">
      <w:pPr>
        <w:tabs>
          <w:tab w:val="left" w:pos="0"/>
          <w:tab w:val="left" w:pos="444"/>
          <w:tab w:val="left" w:pos="720"/>
        </w:tabs>
        <w:spacing w:line="240" w:lineRule="atLeast"/>
        <w:jc w:val="both"/>
        <w:rPr>
          <w:lang w:val="en-GB"/>
        </w:rPr>
      </w:pPr>
    </w:p>
    <w:p w:rsidR="00207237" w:rsidRPr="00DA1287" w:rsidRDefault="00B0285E">
      <w:pPr>
        <w:numPr>
          <w:ilvl w:val="0"/>
          <w:numId w:val="2"/>
        </w:numPr>
        <w:tabs>
          <w:tab w:val="left" w:pos="426"/>
          <w:tab w:val="left" w:pos="720"/>
        </w:tabs>
        <w:spacing w:line="240" w:lineRule="atLeast"/>
        <w:jc w:val="both"/>
        <w:rPr>
          <w:lang w:val="en-GB"/>
        </w:rPr>
      </w:pPr>
      <w:r>
        <w:rPr>
          <w:rFonts w:eastAsia="Symbol" w:cs="Symbol"/>
          <w:spacing w:val="-2"/>
          <w:lang w:val="en-GB"/>
        </w:rPr>
        <w:t>R</w:t>
      </w:r>
      <w:r w:rsidR="00207237" w:rsidRPr="007B1CAC">
        <w:rPr>
          <w:rFonts w:eastAsia="Symbol" w:cs="Symbol"/>
          <w:spacing w:val="-2"/>
          <w:lang w:val="en-GB"/>
        </w:rPr>
        <w:t xml:space="preserve">eference reaction </w:t>
      </w:r>
      <w:r w:rsidR="00FA1750">
        <w:rPr>
          <w:rFonts w:eastAsia="Symbol" w:cs="Symbol"/>
          <w:spacing w:val="-2"/>
          <w:lang w:val="en-GB"/>
        </w:rPr>
        <w:t>HO</w:t>
      </w:r>
      <w:r w:rsidR="00207237" w:rsidRPr="007B1CAC">
        <w:rPr>
          <w:rFonts w:eastAsia="Symbol" w:cs="Symbol"/>
          <w:spacing w:val="-2"/>
          <w:lang w:val="en-GB"/>
        </w:rPr>
        <w:t xml:space="preserve"> + [</w:t>
      </w:r>
      <w:proofErr w:type="gramStart"/>
      <w:r w:rsidR="00207237" w:rsidRPr="007B1CAC">
        <w:rPr>
          <w:rFonts w:eastAsia="Symbol" w:cs="Symbol"/>
          <w:spacing w:val="-2"/>
          <w:lang w:val="en-GB"/>
        </w:rPr>
        <w:t>Fe</w:t>
      </w:r>
      <w:r w:rsidR="00600465" w:rsidRPr="00600465">
        <w:rPr>
          <w:rFonts w:eastAsia="Symbol" w:cs="Symbol"/>
          <w:spacing w:val="-2"/>
          <w:lang w:val="en-GB"/>
        </w:rPr>
        <w:t>(</w:t>
      </w:r>
      <w:proofErr w:type="gramEnd"/>
      <w:r w:rsidR="00207237" w:rsidRPr="007B1CAC">
        <w:rPr>
          <w:rFonts w:eastAsia="Symbol" w:cs="Symbol"/>
          <w:spacing w:val="-2"/>
          <w:lang w:val="en-GB"/>
        </w:rPr>
        <w:t>CN)</w:t>
      </w:r>
      <w:r w:rsidR="00207237" w:rsidRPr="007B1CAC">
        <w:rPr>
          <w:rFonts w:eastAsia="Symbol" w:cs="Symbol"/>
          <w:spacing w:val="-2"/>
          <w:vertAlign w:val="subscript"/>
          <w:lang w:val="en-GB"/>
        </w:rPr>
        <w:t>6</w:t>
      </w:r>
      <w:r w:rsidR="00207237" w:rsidRPr="007B1CAC">
        <w:rPr>
          <w:rFonts w:eastAsia="Symbol" w:cs="Symbol"/>
          <w:spacing w:val="-2"/>
          <w:lang w:val="en-GB"/>
        </w:rPr>
        <w:t>]</w:t>
      </w:r>
      <w:r w:rsidR="0087724B">
        <w:rPr>
          <w:rFonts w:eastAsia="Symbol" w:cs="Symbol"/>
          <w:spacing w:val="-2"/>
          <w:vertAlign w:val="superscript"/>
          <w:lang w:val="en-GB"/>
        </w:rPr>
        <w:t>4</w:t>
      </w:r>
      <w:r w:rsidR="00207237" w:rsidRPr="007B1CAC">
        <w:rPr>
          <w:rFonts w:eastAsia="Symbol" w:cs="Symbol"/>
          <w:spacing w:val="-2"/>
          <w:vertAlign w:val="superscript"/>
          <w:lang w:val="en-GB"/>
        </w:rPr>
        <w:t xml:space="preserve">- </w:t>
      </w:r>
      <w:r w:rsidR="00207237" w:rsidRPr="007B1CAC">
        <w:rPr>
          <w:rFonts w:eastAsia="Symbol" w:cs="Symbol"/>
          <w:spacing w:val="-2"/>
          <w:lang w:val="en-GB"/>
        </w:rPr>
        <w:t xml:space="preserve">; </w:t>
      </w:r>
      <w:r w:rsidR="00600465" w:rsidRPr="00600465">
        <w:rPr>
          <w:rFonts w:eastAsia="Symbol" w:cs="Symbol"/>
          <w:i/>
          <w:spacing w:val="-2"/>
          <w:lang w:val="en-GB"/>
        </w:rPr>
        <w:t>k</w:t>
      </w:r>
      <w:r w:rsidR="00600465" w:rsidRPr="00600465">
        <w:rPr>
          <w:rFonts w:eastAsia="Symbol" w:cs="Symbol"/>
          <w:spacing w:val="-2"/>
          <w:lang w:val="en-GB"/>
        </w:rPr>
        <w:t>(</w:t>
      </w:r>
      <w:r w:rsidR="00FA1750">
        <w:rPr>
          <w:rFonts w:eastAsia="Symbol" w:cs="Symbol"/>
          <w:spacing w:val="-2"/>
          <w:lang w:val="en-GB"/>
        </w:rPr>
        <w:t>HO</w:t>
      </w:r>
      <w:r w:rsidR="00207237" w:rsidRPr="007B1CAC">
        <w:rPr>
          <w:rFonts w:eastAsia="Symbol" w:cs="Symbol"/>
          <w:spacing w:val="-2"/>
          <w:lang w:val="en-GB"/>
        </w:rPr>
        <w:t xml:space="preserve"> + [Fe</w:t>
      </w:r>
      <w:r w:rsidR="00600465" w:rsidRPr="00600465">
        <w:rPr>
          <w:rFonts w:eastAsia="Symbol" w:cs="Symbol"/>
          <w:spacing w:val="-2"/>
          <w:lang w:val="en-GB"/>
        </w:rPr>
        <w:t>(</w:t>
      </w:r>
      <w:r w:rsidR="00207237" w:rsidRPr="007B1CAC">
        <w:rPr>
          <w:rFonts w:eastAsia="Symbol" w:cs="Symbol"/>
          <w:spacing w:val="-2"/>
          <w:lang w:val="en-GB"/>
        </w:rPr>
        <w:t>CN)</w:t>
      </w:r>
      <w:r w:rsidR="00207237" w:rsidRPr="007B1CAC">
        <w:rPr>
          <w:rFonts w:eastAsia="Symbol" w:cs="Symbol"/>
          <w:spacing w:val="-2"/>
          <w:vertAlign w:val="subscript"/>
          <w:lang w:val="en-GB"/>
        </w:rPr>
        <w:t>6</w:t>
      </w:r>
      <w:r w:rsidR="00207237" w:rsidRPr="007B1CAC">
        <w:rPr>
          <w:rFonts w:eastAsia="Symbol" w:cs="Symbol"/>
          <w:spacing w:val="-2"/>
          <w:lang w:val="en-GB"/>
        </w:rPr>
        <w:t>]</w:t>
      </w:r>
      <w:r w:rsidR="0087724B">
        <w:rPr>
          <w:rFonts w:eastAsia="Symbol" w:cs="Symbol"/>
          <w:spacing w:val="-2"/>
          <w:vertAlign w:val="superscript"/>
          <w:lang w:val="en-GB"/>
        </w:rPr>
        <w:t>4</w:t>
      </w:r>
      <w:r w:rsidR="00207237" w:rsidRPr="007B1CAC">
        <w:rPr>
          <w:rFonts w:eastAsia="Symbol" w:cs="Symbol"/>
          <w:spacing w:val="-2"/>
          <w:vertAlign w:val="superscript"/>
          <w:lang w:val="en-GB"/>
        </w:rPr>
        <w:t>-</w:t>
      </w:r>
      <w:r w:rsidR="00207237" w:rsidRPr="007B1CAC">
        <w:rPr>
          <w:rFonts w:eastAsia="Symbol" w:cs="Symbol"/>
          <w:spacing w:val="-2"/>
          <w:lang w:val="en-GB"/>
        </w:rPr>
        <w:t>) = 0.93</w:t>
      </w:r>
      <w:r w:rsidR="002A69A1">
        <w:rPr>
          <w:rFonts w:eastAsia="Symbol" w:cs="Symbol"/>
          <w:spacing w:val="-2"/>
          <w:lang w:val="en-GB"/>
        </w:rPr>
        <w:t> </w:t>
      </w:r>
      <w:r w:rsidR="004250B5" w:rsidRPr="007B1CAC">
        <w:rPr>
          <w:rFonts w:ascii="Symbol" w:eastAsia="Symbol" w:hAnsi="Symbol" w:cs="Symbol"/>
          <w:spacing w:val="-2"/>
          <w:lang w:val="en-GB"/>
        </w:rPr>
        <w:t></w:t>
      </w:r>
      <w:r w:rsidR="002A69A1">
        <w:rPr>
          <w:rFonts w:eastAsia="Symbol" w:cs="Symbol"/>
          <w:spacing w:val="-2"/>
          <w:lang w:val="en-GB"/>
        </w:rPr>
        <w:t> </w:t>
      </w:r>
      <w:r w:rsidR="00207237" w:rsidRPr="007B1CAC">
        <w:rPr>
          <w:rFonts w:eastAsia="Symbol" w:cs="Symbol"/>
          <w:spacing w:val="-2"/>
          <w:lang w:val="en-GB"/>
        </w:rPr>
        <w:t>10</w:t>
      </w:r>
      <w:r w:rsidR="00207237" w:rsidRPr="007B1CAC">
        <w:rPr>
          <w:rFonts w:eastAsia="Symbol" w:cs="Symbol"/>
          <w:spacing w:val="-2"/>
          <w:vertAlign w:val="superscript"/>
          <w:lang w:val="en-GB"/>
        </w:rPr>
        <w:t>10</w:t>
      </w:r>
      <w:r w:rsidR="002A69A1">
        <w:rPr>
          <w:rFonts w:eastAsia="Symbol" w:cs="Symbol"/>
          <w:spacing w:val="-2"/>
          <w:lang w:val="en-GB"/>
        </w:rPr>
        <w:t> </w:t>
      </w:r>
      <w:r w:rsidR="00207237" w:rsidRPr="007B1CAC">
        <w:rPr>
          <w:rFonts w:eastAsia="Symbol" w:cs="Symbol"/>
          <w:spacing w:val="-2"/>
          <w:lang w:val="en-GB"/>
        </w:rPr>
        <w:t>M</w:t>
      </w:r>
      <w:r w:rsidR="002A69A1">
        <w:rPr>
          <w:rFonts w:eastAsia="Symbol" w:cs="Symbol"/>
          <w:spacing w:val="-2"/>
          <w:vertAlign w:val="superscript"/>
          <w:lang w:val="en-GB"/>
        </w:rPr>
        <w:noBreakHyphen/>
      </w:r>
      <w:r w:rsidR="00207237" w:rsidRPr="007B1CAC">
        <w:rPr>
          <w:rFonts w:eastAsia="Symbol" w:cs="Symbol"/>
          <w:spacing w:val="-2"/>
          <w:vertAlign w:val="superscript"/>
          <w:lang w:val="en-GB"/>
        </w:rPr>
        <w:t>1</w:t>
      </w:r>
      <w:r w:rsidR="00207237" w:rsidRPr="007B1CAC">
        <w:rPr>
          <w:rFonts w:eastAsia="Symbol" w:cs="Symbol"/>
          <w:spacing w:val="-2"/>
          <w:lang w:val="en-GB"/>
        </w:rPr>
        <w:t>s</w:t>
      </w:r>
      <w:r w:rsidR="002A69A1">
        <w:rPr>
          <w:rFonts w:eastAsia="Symbol" w:cs="Symbol"/>
          <w:spacing w:val="-2"/>
          <w:vertAlign w:val="superscript"/>
          <w:lang w:val="en-GB"/>
        </w:rPr>
        <w:noBreakHyphen/>
      </w:r>
      <w:r w:rsidR="00207237" w:rsidRPr="007B1CAC">
        <w:rPr>
          <w:rFonts w:eastAsia="Symbol" w:cs="Symbol"/>
          <w:spacing w:val="-2"/>
          <w:vertAlign w:val="superscript"/>
          <w:lang w:val="en-GB"/>
        </w:rPr>
        <w:t>1</w:t>
      </w:r>
      <w:r w:rsidR="006D777C">
        <w:rPr>
          <w:rFonts w:eastAsia="Symbol" w:cs="Symbol"/>
          <w:lang w:val="en-GB"/>
        </w:rPr>
        <w:t xml:space="preserve">; </w:t>
      </w:r>
      <w:r w:rsidR="0087724B">
        <w:rPr>
          <w:rFonts w:eastAsia="Symbol" w:cs="Symbol"/>
          <w:lang w:val="en-GB"/>
        </w:rPr>
        <w:t xml:space="preserve">recalculations performed, using the selected rate coefficient </w:t>
      </w:r>
      <w:r w:rsidR="0087724B">
        <w:rPr>
          <w:rFonts w:eastAsia="Symbol" w:cs="Symbol"/>
          <w:i/>
          <w:lang w:val="en-GB"/>
        </w:rPr>
        <w:t>k</w:t>
      </w:r>
      <w:r w:rsidR="0087724B" w:rsidRPr="00600465">
        <w:rPr>
          <w:rFonts w:eastAsia="Symbol" w:cs="Symbol"/>
          <w:lang w:val="en-GB"/>
        </w:rPr>
        <w:t>(</w:t>
      </w:r>
      <w:r w:rsidR="0087724B">
        <w:rPr>
          <w:rFonts w:eastAsia="Symbol" w:cs="Symbol"/>
          <w:lang w:val="en-GB"/>
        </w:rPr>
        <w:t xml:space="preserve">HO + </w:t>
      </w:r>
      <w:r w:rsidR="0087724B" w:rsidRPr="007B1CAC">
        <w:rPr>
          <w:rFonts w:eastAsia="Symbol" w:cs="Symbol"/>
          <w:spacing w:val="-2"/>
          <w:lang w:val="en-GB"/>
        </w:rPr>
        <w:t>[Fe</w:t>
      </w:r>
      <w:r w:rsidR="0087724B" w:rsidRPr="00600465">
        <w:rPr>
          <w:rFonts w:eastAsia="Symbol" w:cs="Symbol"/>
          <w:spacing w:val="-2"/>
          <w:lang w:val="en-GB"/>
        </w:rPr>
        <w:t>(</w:t>
      </w:r>
      <w:r w:rsidR="0087724B" w:rsidRPr="007B1CAC">
        <w:rPr>
          <w:rFonts w:eastAsia="Symbol" w:cs="Symbol"/>
          <w:spacing w:val="-2"/>
          <w:lang w:val="en-GB"/>
        </w:rPr>
        <w:t>CN)</w:t>
      </w:r>
      <w:r w:rsidR="0087724B" w:rsidRPr="007B1CAC">
        <w:rPr>
          <w:rFonts w:eastAsia="Symbol" w:cs="Symbol"/>
          <w:spacing w:val="-2"/>
          <w:vertAlign w:val="subscript"/>
          <w:lang w:val="en-GB"/>
        </w:rPr>
        <w:t>6</w:t>
      </w:r>
      <w:r w:rsidR="0087724B" w:rsidRPr="007B1CAC">
        <w:rPr>
          <w:rFonts w:eastAsia="Symbol" w:cs="Symbol"/>
          <w:spacing w:val="-2"/>
          <w:lang w:val="en-GB"/>
        </w:rPr>
        <w:t>]</w:t>
      </w:r>
      <w:r w:rsidR="0087724B">
        <w:rPr>
          <w:rFonts w:eastAsia="Symbol" w:cs="Symbol"/>
          <w:spacing w:val="-2"/>
          <w:vertAlign w:val="superscript"/>
          <w:lang w:val="en-GB"/>
        </w:rPr>
        <w:t>4</w:t>
      </w:r>
      <w:r w:rsidR="0087724B" w:rsidRPr="007B1CAC">
        <w:rPr>
          <w:rFonts w:eastAsia="Symbol" w:cs="Symbol"/>
          <w:spacing w:val="-2"/>
          <w:vertAlign w:val="superscript"/>
          <w:lang w:val="en-GB"/>
        </w:rPr>
        <w:t>-</w:t>
      </w:r>
      <w:r w:rsidR="0087724B">
        <w:rPr>
          <w:rFonts w:eastAsia="Symbol" w:cs="Symbol"/>
          <w:lang w:val="en-GB"/>
        </w:rPr>
        <w:t>) = 1.0</w:t>
      </w:r>
      <w:r w:rsidR="003025D5">
        <w:rPr>
          <w:rFonts w:eastAsia="Symbol" w:cs="Symbol"/>
          <w:lang w:val="en-GB"/>
        </w:rPr>
        <w:t>3</w:t>
      </w:r>
      <w:r w:rsidR="0087724B">
        <w:rPr>
          <w:rFonts w:eastAsia="Symbol" w:cs="Symbol"/>
          <w:lang w:val="en-GB"/>
        </w:rPr>
        <w:t> × 10</w:t>
      </w:r>
      <w:r w:rsidR="0087724B">
        <w:rPr>
          <w:rFonts w:eastAsia="Symbol" w:cs="Symbol"/>
          <w:vertAlign w:val="superscript"/>
          <w:lang w:val="en-GB"/>
        </w:rPr>
        <w:t>10</w:t>
      </w:r>
      <w:r w:rsidR="0087724B">
        <w:rPr>
          <w:rFonts w:eastAsia="Symbol" w:cs="Symbol"/>
          <w:lang w:val="en-GB"/>
        </w:rPr>
        <w:t> M</w:t>
      </w:r>
      <w:r w:rsidR="0087724B">
        <w:rPr>
          <w:rFonts w:eastAsia="Symbol" w:cs="Symbol"/>
          <w:vertAlign w:val="superscript"/>
          <w:lang w:val="en-GB"/>
        </w:rPr>
        <w:noBreakHyphen/>
        <w:t>1</w:t>
      </w:r>
      <w:r w:rsidR="0087724B">
        <w:rPr>
          <w:rFonts w:eastAsia="Symbol" w:cs="Symbol"/>
          <w:lang w:val="en-GB"/>
        </w:rPr>
        <w:t>s</w:t>
      </w:r>
      <w:r w:rsidR="0087724B">
        <w:rPr>
          <w:rFonts w:eastAsia="Symbol" w:cs="Symbol"/>
          <w:vertAlign w:val="superscript"/>
          <w:lang w:val="en-GB"/>
        </w:rPr>
        <w:t>-1</w:t>
      </w:r>
      <w:r w:rsidR="0087724B">
        <w:rPr>
          <w:rFonts w:eastAsia="Symbol" w:cs="Symbol"/>
          <w:lang w:val="en-GB"/>
        </w:rPr>
        <w:t xml:space="preserve">; </w:t>
      </w:r>
      <w:r w:rsidR="00B23861">
        <w:rPr>
          <w:spacing w:val="-2"/>
        </w:rPr>
        <w:t>as no exact temperature is given, for room temperature T = 294 K is assumed</w:t>
      </w:r>
      <w:r w:rsidR="00207237" w:rsidRPr="007B1CAC">
        <w:rPr>
          <w:rFonts w:eastAsia="Symbol" w:cs="Symbol"/>
          <w:spacing w:val="-2"/>
          <w:lang w:val="en-GB"/>
        </w:rPr>
        <w:t>.</w:t>
      </w:r>
    </w:p>
    <w:p w:rsidR="00207237" w:rsidRPr="007B1CAC" w:rsidRDefault="00207237">
      <w:pPr>
        <w:tabs>
          <w:tab w:val="left" w:pos="426"/>
          <w:tab w:val="left" w:pos="720"/>
        </w:tabs>
        <w:spacing w:line="240" w:lineRule="atLeast"/>
        <w:jc w:val="both"/>
        <w:rPr>
          <w:lang w:val="en-GB"/>
        </w:rPr>
      </w:pPr>
    </w:p>
    <w:p w:rsidR="00207237" w:rsidRPr="007B1CAC" w:rsidRDefault="00B0285E">
      <w:pPr>
        <w:numPr>
          <w:ilvl w:val="0"/>
          <w:numId w:val="2"/>
        </w:numPr>
        <w:tabs>
          <w:tab w:val="left" w:pos="0"/>
          <w:tab w:val="left" w:pos="444"/>
          <w:tab w:val="left" w:pos="720"/>
        </w:tabs>
        <w:spacing w:line="240" w:lineRule="atLeast"/>
        <w:jc w:val="both"/>
        <w:rPr>
          <w:lang w:val="en-GB"/>
        </w:rPr>
      </w:pPr>
      <w:r>
        <w:rPr>
          <w:rFonts w:eastAsia="Symbol" w:cs="Symbol"/>
          <w:spacing w:val="-2"/>
          <w:lang w:val="en-GB"/>
        </w:rPr>
        <w:t>R</w:t>
      </w:r>
      <w:r w:rsidR="00207237" w:rsidRPr="007B1CAC">
        <w:rPr>
          <w:rFonts w:eastAsia="Symbol" w:cs="Symbol"/>
          <w:spacing w:val="-2"/>
          <w:lang w:val="en-GB"/>
        </w:rPr>
        <w:t>eference reaction ABTS</w:t>
      </w:r>
      <w:r w:rsidR="00207237" w:rsidRPr="007B1CAC">
        <w:rPr>
          <w:rFonts w:eastAsia="Symbol" w:cs="Symbol"/>
          <w:spacing w:val="-2"/>
          <w:vertAlign w:val="superscript"/>
          <w:lang w:val="en-GB"/>
        </w:rPr>
        <w:t>2-</w:t>
      </w:r>
      <w:r w:rsidR="00207237" w:rsidRPr="007B1CAC">
        <w:rPr>
          <w:rFonts w:eastAsia="Symbol" w:cs="Symbol"/>
          <w:spacing w:val="-2"/>
          <w:lang w:val="en-GB"/>
        </w:rPr>
        <w:t xml:space="preserve"> + </w:t>
      </w:r>
      <w:r w:rsidR="00FA1750">
        <w:rPr>
          <w:rFonts w:eastAsia="Symbol" w:cs="Symbol"/>
          <w:spacing w:val="-2"/>
          <w:lang w:val="en-GB"/>
        </w:rPr>
        <w:t>HO</w:t>
      </w:r>
      <w:r w:rsidR="00207237" w:rsidRPr="007B1CAC">
        <w:rPr>
          <w:rFonts w:eastAsia="Symbol" w:cs="Symbol"/>
          <w:spacing w:val="-2"/>
          <w:lang w:val="en-GB"/>
        </w:rPr>
        <w:t xml:space="preserve">, </w:t>
      </w:r>
      <w:proofErr w:type="gramStart"/>
      <w:r w:rsidR="00600465" w:rsidRPr="00600465">
        <w:rPr>
          <w:rFonts w:eastAsia="Symbol" w:cs="Symbol"/>
          <w:i/>
          <w:spacing w:val="-2"/>
          <w:lang w:val="en-GB"/>
        </w:rPr>
        <w:t>k</w:t>
      </w:r>
      <w:r w:rsidR="00600465" w:rsidRPr="00600465">
        <w:rPr>
          <w:rFonts w:eastAsia="Symbol" w:cs="Symbol"/>
          <w:spacing w:val="-2"/>
          <w:lang w:val="en-GB"/>
        </w:rPr>
        <w:t>(</w:t>
      </w:r>
      <w:proofErr w:type="gramEnd"/>
      <w:r w:rsidR="00FA1750">
        <w:rPr>
          <w:rFonts w:eastAsia="Symbol" w:cs="Symbol"/>
          <w:spacing w:val="-2"/>
          <w:lang w:val="en-GB"/>
        </w:rPr>
        <w:t>HO</w:t>
      </w:r>
      <w:r w:rsidR="00207237" w:rsidRPr="007B1CAC">
        <w:rPr>
          <w:rFonts w:eastAsia="Symbol" w:cs="Symbol"/>
          <w:spacing w:val="-2"/>
          <w:lang w:val="en-GB"/>
        </w:rPr>
        <w:t xml:space="preserve"> + ABTS</w:t>
      </w:r>
      <w:r w:rsidR="00207237" w:rsidRPr="007B1CAC">
        <w:rPr>
          <w:rFonts w:eastAsia="Symbol" w:cs="Symbol"/>
          <w:spacing w:val="-2"/>
          <w:vertAlign w:val="superscript"/>
          <w:lang w:val="en-GB"/>
        </w:rPr>
        <w:t>2-</w:t>
      </w:r>
      <w:r w:rsidR="00207237" w:rsidRPr="007B1CAC">
        <w:rPr>
          <w:rFonts w:eastAsia="Symbol" w:cs="Symbol"/>
          <w:spacing w:val="-2"/>
          <w:lang w:val="en-GB"/>
        </w:rPr>
        <w:t xml:space="preserve">) = 1.2 </w:t>
      </w:r>
      <w:r w:rsidR="004250B5" w:rsidRPr="007B1CAC">
        <w:rPr>
          <w:rFonts w:ascii="Symbol" w:eastAsia="Symbol" w:hAnsi="Symbol" w:cs="Symbol"/>
          <w:spacing w:val="-2"/>
          <w:lang w:val="en-GB"/>
        </w:rPr>
        <w:t></w:t>
      </w:r>
      <w:r w:rsidR="00207237" w:rsidRPr="007B1CAC">
        <w:rPr>
          <w:rFonts w:eastAsia="Symbol" w:cs="Symbol"/>
          <w:spacing w:val="-2"/>
          <w:lang w:val="en-GB"/>
        </w:rPr>
        <w:t xml:space="preserve"> 10</w:t>
      </w:r>
      <w:r w:rsidR="00207237" w:rsidRPr="007B1CAC">
        <w:rPr>
          <w:rFonts w:eastAsia="Symbol" w:cs="Symbol"/>
          <w:spacing w:val="-2"/>
          <w:vertAlign w:val="superscript"/>
          <w:lang w:val="en-GB"/>
        </w:rPr>
        <w:t>10</w:t>
      </w:r>
      <w:r w:rsidR="00207237" w:rsidRPr="007B1CAC">
        <w:rPr>
          <w:rFonts w:eastAsia="Symbol" w:cs="Symbol"/>
          <w:spacing w:val="-2"/>
          <w:lang w:val="en-GB"/>
        </w:rPr>
        <w:t xml:space="preserve"> M</w:t>
      </w:r>
      <w:r w:rsidR="00207237" w:rsidRPr="007B1CAC">
        <w:rPr>
          <w:rFonts w:eastAsia="Symbol" w:cs="Symbol"/>
          <w:spacing w:val="-2"/>
          <w:vertAlign w:val="superscript"/>
          <w:lang w:val="en-GB"/>
        </w:rPr>
        <w:t>-1</w:t>
      </w:r>
      <w:r w:rsidR="00207237" w:rsidRPr="007B1CAC">
        <w:rPr>
          <w:rFonts w:eastAsia="Symbol" w:cs="Symbol"/>
          <w:spacing w:val="-2"/>
          <w:lang w:val="en-GB"/>
        </w:rPr>
        <w:t>s</w:t>
      </w:r>
      <w:r w:rsidR="00207237" w:rsidRPr="007B1CAC">
        <w:rPr>
          <w:rFonts w:eastAsia="Symbol" w:cs="Symbol"/>
          <w:spacing w:val="-2"/>
          <w:vertAlign w:val="superscript"/>
          <w:lang w:val="en-GB"/>
        </w:rPr>
        <w:t>-1</w:t>
      </w:r>
      <w:r w:rsidR="00207237" w:rsidRPr="007B1CAC">
        <w:rPr>
          <w:rFonts w:eastAsia="Symbol" w:cs="Symbol"/>
          <w:spacing w:val="-2"/>
          <w:lang w:val="en-GB"/>
        </w:rPr>
        <w:t xml:space="preserve">, </w:t>
      </w:r>
      <w:r w:rsidR="00600465" w:rsidRPr="00600465">
        <w:rPr>
          <w:rFonts w:eastAsia="Symbol" w:cs="Symbol"/>
          <w:i/>
          <w:spacing w:val="-2"/>
          <w:lang w:val="en-GB"/>
        </w:rPr>
        <w:t>c</w:t>
      </w:r>
      <w:r w:rsidR="00600465" w:rsidRPr="00600465">
        <w:rPr>
          <w:rFonts w:eastAsia="Symbol" w:cs="Symbol"/>
          <w:spacing w:val="-2"/>
          <w:lang w:val="en-GB"/>
        </w:rPr>
        <w:t>(</w:t>
      </w:r>
      <w:r w:rsidR="00207237" w:rsidRPr="007B1CAC">
        <w:rPr>
          <w:rFonts w:eastAsia="Symbol" w:cs="Symbol"/>
          <w:spacing w:val="-2"/>
          <w:lang w:val="en-GB"/>
        </w:rPr>
        <w:t>ABTS</w:t>
      </w:r>
      <w:r w:rsidR="00207237" w:rsidRPr="007B1CAC">
        <w:rPr>
          <w:rFonts w:eastAsia="Symbol" w:cs="Symbol"/>
          <w:spacing w:val="-2"/>
          <w:vertAlign w:val="superscript"/>
          <w:lang w:val="en-GB"/>
        </w:rPr>
        <w:t>2-</w:t>
      </w:r>
      <w:r w:rsidR="00207237" w:rsidRPr="007B1CAC">
        <w:rPr>
          <w:rFonts w:eastAsia="Symbol" w:cs="Symbol"/>
          <w:spacing w:val="-2"/>
          <w:lang w:val="en-GB"/>
        </w:rPr>
        <w:t>) = 10</w:t>
      </w:r>
      <w:r w:rsidR="00207237" w:rsidRPr="007B1CAC">
        <w:rPr>
          <w:rFonts w:eastAsia="Symbol" w:cs="Symbol"/>
          <w:spacing w:val="-2"/>
          <w:vertAlign w:val="superscript"/>
          <w:lang w:val="en-GB"/>
        </w:rPr>
        <w:t>-4</w:t>
      </w:r>
      <w:r w:rsidR="00207237" w:rsidRPr="007B1CAC">
        <w:rPr>
          <w:rFonts w:eastAsia="Symbol" w:cs="Symbol"/>
          <w:spacing w:val="-2"/>
          <w:lang w:val="en-GB"/>
        </w:rPr>
        <w:t xml:space="preserve"> mol/l</w:t>
      </w:r>
      <w:r w:rsidR="006D777C">
        <w:rPr>
          <w:rFonts w:eastAsia="Symbol" w:cs="Symbol"/>
          <w:lang w:val="en-GB"/>
        </w:rPr>
        <w:t xml:space="preserve">; </w:t>
      </w:r>
      <w:r w:rsidR="00B23861">
        <w:rPr>
          <w:spacing w:val="-2"/>
        </w:rPr>
        <w:t>as no exact temperature is given, for room temperature T = 294 K is assumed</w:t>
      </w:r>
      <w:r w:rsidR="00207237" w:rsidRPr="007B1CAC">
        <w:rPr>
          <w:rFonts w:eastAsia="Symbol" w:cs="Symbol"/>
          <w:spacing w:val="-2"/>
          <w:lang w:val="en-GB"/>
        </w:rPr>
        <w:t>.</w:t>
      </w:r>
    </w:p>
    <w:p w:rsidR="00207237" w:rsidRPr="007B1CAC" w:rsidRDefault="00207237">
      <w:pPr>
        <w:tabs>
          <w:tab w:val="left" w:pos="0"/>
          <w:tab w:val="left" w:pos="444"/>
          <w:tab w:val="left" w:pos="720"/>
        </w:tabs>
        <w:spacing w:line="240" w:lineRule="atLeast"/>
        <w:jc w:val="both"/>
        <w:rPr>
          <w:lang w:val="en-GB"/>
        </w:rPr>
      </w:pPr>
    </w:p>
    <w:p w:rsidR="00207237" w:rsidRPr="007B1CAC" w:rsidRDefault="00B0285E">
      <w:pPr>
        <w:numPr>
          <w:ilvl w:val="0"/>
          <w:numId w:val="2"/>
        </w:numPr>
        <w:tabs>
          <w:tab w:val="left" w:pos="426"/>
          <w:tab w:val="left" w:pos="720"/>
        </w:tabs>
        <w:spacing w:line="240" w:lineRule="atLeast"/>
        <w:jc w:val="both"/>
        <w:rPr>
          <w:lang w:val="en-GB"/>
        </w:rPr>
      </w:pPr>
      <w:r>
        <w:rPr>
          <w:rFonts w:eastAsia="Symbol" w:cs="Symbol"/>
          <w:spacing w:val="-2"/>
          <w:lang w:val="en-GB"/>
        </w:rPr>
        <w:t>R</w:t>
      </w:r>
      <w:r w:rsidR="00207237" w:rsidRPr="007B1CAC">
        <w:rPr>
          <w:rFonts w:eastAsia="Symbol" w:cs="Symbol"/>
          <w:spacing w:val="-2"/>
          <w:lang w:val="en-GB"/>
        </w:rPr>
        <w:t xml:space="preserve">eference reaction </w:t>
      </w:r>
      <w:r w:rsidR="00FA1750">
        <w:rPr>
          <w:rFonts w:eastAsia="Symbol" w:cs="Symbol"/>
          <w:spacing w:val="-3"/>
          <w:lang w:val="en-GB"/>
        </w:rPr>
        <w:t>HO</w:t>
      </w:r>
      <w:r w:rsidR="00207237" w:rsidRPr="007B1CAC">
        <w:rPr>
          <w:rFonts w:eastAsia="Symbol" w:cs="Symbol"/>
          <w:spacing w:val="-3"/>
          <w:lang w:val="en-GB"/>
        </w:rPr>
        <w:t xml:space="preserve"> + [Fe</w:t>
      </w:r>
      <w:r w:rsidR="00600465" w:rsidRPr="00600465">
        <w:rPr>
          <w:rFonts w:eastAsia="Symbol" w:cs="Symbol"/>
          <w:spacing w:val="-3"/>
          <w:lang w:val="en-GB"/>
        </w:rPr>
        <w:t>(</w:t>
      </w:r>
      <w:r w:rsidR="00207237" w:rsidRPr="007B1CAC">
        <w:rPr>
          <w:rFonts w:eastAsia="Symbol" w:cs="Symbol"/>
          <w:spacing w:val="-3"/>
          <w:lang w:val="en-GB"/>
        </w:rPr>
        <w:t>CN)</w:t>
      </w:r>
      <w:r w:rsidR="00207237" w:rsidRPr="007B1CAC">
        <w:rPr>
          <w:rFonts w:eastAsia="Symbol" w:cs="Symbol"/>
          <w:spacing w:val="-3"/>
          <w:vertAlign w:val="subscript"/>
          <w:lang w:val="en-GB"/>
        </w:rPr>
        <w:t>6</w:t>
      </w:r>
      <w:r w:rsidR="00207237" w:rsidRPr="007B1CAC">
        <w:rPr>
          <w:rFonts w:eastAsia="Symbol" w:cs="Symbol"/>
          <w:spacing w:val="-3"/>
          <w:lang w:val="en-GB"/>
        </w:rPr>
        <w:t>]</w:t>
      </w:r>
      <w:r w:rsidR="00207237" w:rsidRPr="007B1CAC">
        <w:rPr>
          <w:rFonts w:eastAsia="Symbol" w:cs="Symbol"/>
          <w:spacing w:val="-3"/>
          <w:vertAlign w:val="superscript"/>
          <w:lang w:val="en-GB"/>
        </w:rPr>
        <w:t xml:space="preserve">4- </w:t>
      </w:r>
      <w:r w:rsidR="00207237" w:rsidRPr="007B1CAC">
        <w:rPr>
          <w:rFonts w:eastAsia="Symbol" w:cs="Symbol"/>
          <w:spacing w:val="-3"/>
          <w:lang w:val="en-GB"/>
        </w:rPr>
        <w:t xml:space="preserve">; </w:t>
      </w:r>
      <w:r w:rsidR="00600465" w:rsidRPr="00600465">
        <w:rPr>
          <w:rFonts w:eastAsia="Symbol" w:cs="Symbol"/>
          <w:i/>
          <w:spacing w:val="-3"/>
          <w:lang w:val="en-GB"/>
        </w:rPr>
        <w:t>k</w:t>
      </w:r>
      <w:r w:rsidR="00600465" w:rsidRPr="00600465">
        <w:rPr>
          <w:rFonts w:eastAsia="Symbol" w:cs="Symbol"/>
          <w:spacing w:val="-3"/>
          <w:lang w:val="en-GB"/>
        </w:rPr>
        <w:t>(</w:t>
      </w:r>
      <w:r w:rsidR="00FA1750">
        <w:rPr>
          <w:rFonts w:eastAsia="Symbol" w:cs="Symbol"/>
          <w:spacing w:val="-3"/>
          <w:lang w:val="en-GB"/>
        </w:rPr>
        <w:t>HO</w:t>
      </w:r>
      <w:r w:rsidR="00207237" w:rsidRPr="007B1CAC">
        <w:rPr>
          <w:rFonts w:eastAsia="Symbol" w:cs="Symbol"/>
          <w:spacing w:val="-3"/>
          <w:lang w:val="en-GB"/>
        </w:rPr>
        <w:t xml:space="preserve"> + [Fe</w:t>
      </w:r>
      <w:r w:rsidR="00600465" w:rsidRPr="00600465">
        <w:rPr>
          <w:rFonts w:eastAsia="Symbol" w:cs="Symbol"/>
          <w:spacing w:val="-3"/>
          <w:lang w:val="en-GB"/>
        </w:rPr>
        <w:t>(</w:t>
      </w:r>
      <w:r w:rsidR="00207237" w:rsidRPr="007B1CAC">
        <w:rPr>
          <w:rFonts w:eastAsia="Symbol" w:cs="Symbol"/>
          <w:spacing w:val="-3"/>
          <w:lang w:val="en-GB"/>
        </w:rPr>
        <w:t>CN)</w:t>
      </w:r>
      <w:r w:rsidR="00207237" w:rsidRPr="007B1CAC">
        <w:rPr>
          <w:rFonts w:eastAsia="Symbol" w:cs="Symbol"/>
          <w:spacing w:val="-3"/>
          <w:vertAlign w:val="subscript"/>
          <w:lang w:val="en-GB"/>
        </w:rPr>
        <w:t>6</w:t>
      </w:r>
      <w:r w:rsidR="00207237" w:rsidRPr="007B1CAC">
        <w:rPr>
          <w:rFonts w:eastAsia="Symbol" w:cs="Symbol"/>
          <w:spacing w:val="-3"/>
          <w:lang w:val="en-GB"/>
        </w:rPr>
        <w:t>]</w:t>
      </w:r>
      <w:r w:rsidR="00207237" w:rsidRPr="007B1CAC">
        <w:rPr>
          <w:rFonts w:eastAsia="Symbol" w:cs="Symbol"/>
          <w:spacing w:val="-3"/>
          <w:vertAlign w:val="superscript"/>
          <w:lang w:val="en-GB"/>
        </w:rPr>
        <w:t>4-</w:t>
      </w:r>
      <w:r w:rsidR="00207237" w:rsidRPr="007B1CAC">
        <w:rPr>
          <w:rFonts w:eastAsia="Symbol" w:cs="Symbol"/>
          <w:spacing w:val="-3"/>
          <w:lang w:val="en-GB"/>
        </w:rPr>
        <w:t xml:space="preserve">) = 1 </w:t>
      </w:r>
      <w:r w:rsidR="004250B5" w:rsidRPr="007B1CAC">
        <w:rPr>
          <w:rFonts w:ascii="Symbol" w:eastAsia="Symbol" w:hAnsi="Symbol" w:cs="Symbol"/>
          <w:spacing w:val="-2"/>
          <w:lang w:val="en-GB"/>
        </w:rPr>
        <w:t></w:t>
      </w:r>
      <w:r w:rsidR="00207237" w:rsidRPr="007B1CAC">
        <w:rPr>
          <w:rFonts w:eastAsia="Symbol" w:cs="Symbol"/>
          <w:spacing w:val="-3"/>
          <w:lang w:val="en-GB"/>
        </w:rPr>
        <w:t xml:space="preserve"> 10</w:t>
      </w:r>
      <w:r w:rsidR="00207237" w:rsidRPr="007B1CAC">
        <w:rPr>
          <w:rFonts w:eastAsia="Symbol" w:cs="Symbol"/>
          <w:spacing w:val="-3"/>
          <w:vertAlign w:val="superscript"/>
          <w:lang w:val="en-GB"/>
        </w:rPr>
        <w:t>10</w:t>
      </w:r>
      <w:r w:rsidR="00207237" w:rsidRPr="007B1CAC">
        <w:rPr>
          <w:rFonts w:eastAsia="Symbol" w:cs="Symbol"/>
          <w:spacing w:val="-3"/>
          <w:lang w:val="en-GB"/>
        </w:rPr>
        <w:t xml:space="preserve"> M</w:t>
      </w:r>
      <w:r w:rsidR="00207237" w:rsidRPr="007B1CAC">
        <w:rPr>
          <w:rFonts w:eastAsia="Symbol" w:cs="Symbol"/>
          <w:spacing w:val="-3"/>
          <w:vertAlign w:val="superscript"/>
          <w:lang w:val="en-GB"/>
        </w:rPr>
        <w:t>-1</w:t>
      </w:r>
      <w:r w:rsidR="00207237" w:rsidRPr="007B1CAC">
        <w:rPr>
          <w:rFonts w:eastAsia="Symbol" w:cs="Symbol"/>
          <w:spacing w:val="-3"/>
          <w:lang w:val="en-GB"/>
        </w:rPr>
        <w:t>s</w:t>
      </w:r>
      <w:r w:rsidR="00207237" w:rsidRPr="007B1CAC">
        <w:rPr>
          <w:rFonts w:eastAsia="Symbol" w:cs="Symbol"/>
          <w:spacing w:val="-3"/>
          <w:vertAlign w:val="superscript"/>
          <w:lang w:val="en-GB"/>
        </w:rPr>
        <w:t>-1</w:t>
      </w:r>
      <w:r w:rsidR="00207237" w:rsidRPr="007B1CAC">
        <w:rPr>
          <w:rFonts w:eastAsia="Symbol" w:cs="Symbol"/>
          <w:spacing w:val="-3"/>
          <w:lang w:val="en-GB"/>
        </w:rPr>
        <w:t xml:space="preserve"> taken from Elliot and </w:t>
      </w:r>
      <w:proofErr w:type="spellStart"/>
      <w:r w:rsidR="00207237" w:rsidRPr="007B1CAC">
        <w:rPr>
          <w:rFonts w:eastAsia="Symbol" w:cs="Symbol"/>
          <w:spacing w:val="-3"/>
          <w:lang w:val="en-GB"/>
        </w:rPr>
        <w:t>Simsons</w:t>
      </w:r>
      <w:proofErr w:type="spellEnd"/>
      <w:r w:rsidR="00207237" w:rsidRPr="007B1CAC">
        <w:rPr>
          <w:rFonts w:eastAsia="Symbol" w:cs="Symbol"/>
          <w:spacing w:val="-3"/>
          <w:lang w:val="en-GB"/>
        </w:rPr>
        <w:t xml:space="preserve"> </w:t>
      </w:r>
      <w:r w:rsidR="00600465" w:rsidRPr="00600465">
        <w:rPr>
          <w:rFonts w:eastAsia="Symbol" w:cs="Symbol"/>
          <w:spacing w:val="-3"/>
          <w:lang w:val="en-GB"/>
        </w:rPr>
        <w:t>(</w:t>
      </w:r>
      <w:r w:rsidR="0072772F">
        <w:rPr>
          <w:rFonts w:eastAsia="Symbol" w:cs="Symbol"/>
          <w:spacing w:val="-3"/>
          <w:lang w:val="en-GB"/>
        </w:rPr>
        <w:t>1984);</w:t>
      </w:r>
      <w:r w:rsidR="00207237" w:rsidRPr="007B1CAC">
        <w:rPr>
          <w:rFonts w:eastAsia="Symbol" w:cs="Symbol"/>
          <w:spacing w:val="-3"/>
          <w:lang w:val="en-GB"/>
        </w:rPr>
        <w:t xml:space="preserve"> </w:t>
      </w:r>
      <w:r w:rsidR="0087724B">
        <w:rPr>
          <w:rFonts w:eastAsia="Symbol" w:cs="Symbol"/>
          <w:lang w:val="en-GB"/>
        </w:rPr>
        <w:t xml:space="preserve">recalculations performed, using the selected rate coefficient </w:t>
      </w:r>
      <w:r w:rsidR="0087724B">
        <w:rPr>
          <w:rFonts w:eastAsia="Symbol" w:cs="Symbol"/>
          <w:i/>
          <w:lang w:val="en-GB"/>
        </w:rPr>
        <w:t>k</w:t>
      </w:r>
      <w:r w:rsidR="0087724B" w:rsidRPr="00600465">
        <w:rPr>
          <w:rFonts w:eastAsia="Symbol" w:cs="Symbol"/>
          <w:lang w:val="en-GB"/>
        </w:rPr>
        <w:t>(</w:t>
      </w:r>
      <w:r w:rsidR="0087724B">
        <w:rPr>
          <w:rFonts w:eastAsia="Symbol" w:cs="Symbol"/>
          <w:lang w:val="en-GB"/>
        </w:rPr>
        <w:t xml:space="preserve">HO + </w:t>
      </w:r>
      <w:r w:rsidR="0087724B" w:rsidRPr="007B1CAC">
        <w:rPr>
          <w:rFonts w:eastAsia="Symbol" w:cs="Symbol"/>
          <w:spacing w:val="-2"/>
          <w:lang w:val="en-GB"/>
        </w:rPr>
        <w:t>[Fe</w:t>
      </w:r>
      <w:r w:rsidR="0087724B" w:rsidRPr="00600465">
        <w:rPr>
          <w:rFonts w:eastAsia="Symbol" w:cs="Symbol"/>
          <w:spacing w:val="-2"/>
          <w:lang w:val="en-GB"/>
        </w:rPr>
        <w:t>(</w:t>
      </w:r>
      <w:r w:rsidR="0087724B" w:rsidRPr="007B1CAC">
        <w:rPr>
          <w:rFonts w:eastAsia="Symbol" w:cs="Symbol"/>
          <w:spacing w:val="-2"/>
          <w:lang w:val="en-GB"/>
        </w:rPr>
        <w:t>CN)</w:t>
      </w:r>
      <w:r w:rsidR="0087724B" w:rsidRPr="007B1CAC">
        <w:rPr>
          <w:rFonts w:eastAsia="Symbol" w:cs="Symbol"/>
          <w:spacing w:val="-2"/>
          <w:vertAlign w:val="subscript"/>
          <w:lang w:val="en-GB"/>
        </w:rPr>
        <w:t>6</w:t>
      </w:r>
      <w:r w:rsidR="0087724B" w:rsidRPr="007B1CAC">
        <w:rPr>
          <w:rFonts w:eastAsia="Symbol" w:cs="Symbol"/>
          <w:spacing w:val="-2"/>
          <w:lang w:val="en-GB"/>
        </w:rPr>
        <w:t>]</w:t>
      </w:r>
      <w:r w:rsidR="0087724B">
        <w:rPr>
          <w:rFonts w:eastAsia="Symbol" w:cs="Symbol"/>
          <w:spacing w:val="-2"/>
          <w:vertAlign w:val="superscript"/>
          <w:lang w:val="en-GB"/>
        </w:rPr>
        <w:t>4</w:t>
      </w:r>
      <w:r w:rsidR="0087724B" w:rsidRPr="007B1CAC">
        <w:rPr>
          <w:rFonts w:eastAsia="Symbol" w:cs="Symbol"/>
          <w:spacing w:val="-2"/>
          <w:vertAlign w:val="superscript"/>
          <w:lang w:val="en-GB"/>
        </w:rPr>
        <w:t>-</w:t>
      </w:r>
      <w:r w:rsidR="0087724B">
        <w:rPr>
          <w:rFonts w:eastAsia="Symbol" w:cs="Symbol"/>
          <w:lang w:val="en-GB"/>
        </w:rPr>
        <w:t>) = 1.0</w:t>
      </w:r>
      <w:r w:rsidR="003025D5">
        <w:rPr>
          <w:rFonts w:eastAsia="Symbol" w:cs="Symbol"/>
          <w:lang w:val="en-GB"/>
        </w:rPr>
        <w:t>3</w:t>
      </w:r>
      <w:r w:rsidR="0087724B">
        <w:rPr>
          <w:rFonts w:eastAsia="Symbol" w:cs="Symbol"/>
          <w:lang w:val="en-GB"/>
        </w:rPr>
        <w:t> × 10</w:t>
      </w:r>
      <w:r w:rsidR="0087724B">
        <w:rPr>
          <w:rFonts w:eastAsia="Symbol" w:cs="Symbol"/>
          <w:vertAlign w:val="superscript"/>
          <w:lang w:val="en-GB"/>
        </w:rPr>
        <w:t>10</w:t>
      </w:r>
      <w:r w:rsidR="0087724B">
        <w:rPr>
          <w:rFonts w:eastAsia="Symbol" w:cs="Symbol"/>
          <w:lang w:val="en-GB"/>
        </w:rPr>
        <w:t> M</w:t>
      </w:r>
      <w:r w:rsidR="0087724B">
        <w:rPr>
          <w:rFonts w:eastAsia="Symbol" w:cs="Symbol"/>
          <w:vertAlign w:val="superscript"/>
          <w:lang w:val="en-GB"/>
        </w:rPr>
        <w:noBreakHyphen/>
        <w:t>1</w:t>
      </w:r>
      <w:r w:rsidR="0087724B">
        <w:rPr>
          <w:rFonts w:eastAsia="Symbol" w:cs="Symbol"/>
          <w:lang w:val="en-GB"/>
        </w:rPr>
        <w:t>s</w:t>
      </w:r>
      <w:r w:rsidR="0087724B">
        <w:rPr>
          <w:rFonts w:eastAsia="Symbol" w:cs="Symbol"/>
          <w:vertAlign w:val="superscript"/>
          <w:lang w:val="en-GB"/>
        </w:rPr>
        <w:t>-1</w:t>
      </w:r>
      <w:r w:rsidR="0087724B">
        <w:rPr>
          <w:rFonts w:eastAsia="Symbol" w:cs="Symbol"/>
          <w:lang w:val="en-GB"/>
        </w:rPr>
        <w:t xml:space="preserve">; </w:t>
      </w:r>
      <w:r w:rsidR="00600465" w:rsidRPr="00600465">
        <w:rPr>
          <w:rFonts w:eastAsia="Symbol" w:cs="Symbol"/>
          <w:i/>
          <w:spacing w:val="-3"/>
          <w:lang w:val="en-GB"/>
        </w:rPr>
        <w:t>c</w:t>
      </w:r>
      <w:r w:rsidR="00600465" w:rsidRPr="00600465">
        <w:rPr>
          <w:rFonts w:eastAsia="Symbol" w:cs="Symbol"/>
          <w:spacing w:val="-3"/>
          <w:lang w:val="en-GB"/>
        </w:rPr>
        <w:t>(</w:t>
      </w:r>
      <w:r w:rsidR="00207237" w:rsidRPr="007B1CAC">
        <w:rPr>
          <w:rFonts w:eastAsia="Symbol" w:cs="Symbol"/>
          <w:spacing w:val="-3"/>
          <w:lang w:val="en-GB"/>
        </w:rPr>
        <w:t>[Fe</w:t>
      </w:r>
      <w:r w:rsidR="00600465" w:rsidRPr="00600465">
        <w:rPr>
          <w:rFonts w:eastAsia="Symbol" w:cs="Symbol"/>
          <w:spacing w:val="-3"/>
          <w:lang w:val="en-GB"/>
        </w:rPr>
        <w:t>(</w:t>
      </w:r>
      <w:r w:rsidR="00207237" w:rsidRPr="007B1CAC">
        <w:rPr>
          <w:rFonts w:eastAsia="Symbol" w:cs="Symbol"/>
          <w:spacing w:val="-3"/>
          <w:lang w:val="en-GB"/>
        </w:rPr>
        <w:t>CN)</w:t>
      </w:r>
      <w:r w:rsidR="00207237" w:rsidRPr="007B1CAC">
        <w:rPr>
          <w:rFonts w:eastAsia="Symbol" w:cs="Symbol"/>
          <w:spacing w:val="-3"/>
          <w:vertAlign w:val="subscript"/>
          <w:lang w:val="en-GB"/>
        </w:rPr>
        <w:t>6</w:t>
      </w:r>
      <w:r w:rsidR="00207237" w:rsidRPr="007B1CAC">
        <w:rPr>
          <w:rFonts w:eastAsia="Symbol" w:cs="Symbol"/>
          <w:spacing w:val="-3"/>
          <w:lang w:val="en-GB"/>
        </w:rPr>
        <w:t>]</w:t>
      </w:r>
      <w:r w:rsidR="00207237" w:rsidRPr="007B1CAC">
        <w:rPr>
          <w:rFonts w:eastAsia="Symbol" w:cs="Symbol"/>
          <w:spacing w:val="-3"/>
          <w:vertAlign w:val="superscript"/>
          <w:lang w:val="en-GB"/>
        </w:rPr>
        <w:t>4-</w:t>
      </w:r>
      <w:r w:rsidR="00207237" w:rsidRPr="007B1CAC">
        <w:rPr>
          <w:rFonts w:eastAsia="Symbol" w:cs="Symbol"/>
          <w:spacing w:val="-3"/>
          <w:lang w:val="en-GB"/>
        </w:rPr>
        <w:t xml:space="preserve">) = 2.5 – 5.0 </w:t>
      </w:r>
      <w:r w:rsidR="004250B5" w:rsidRPr="007B1CAC">
        <w:rPr>
          <w:rFonts w:ascii="Symbol" w:eastAsia="Symbol" w:hAnsi="Symbol" w:cs="Symbol"/>
          <w:spacing w:val="-2"/>
          <w:lang w:val="en-GB"/>
        </w:rPr>
        <w:t></w:t>
      </w:r>
      <w:r w:rsidR="00207237" w:rsidRPr="007B1CAC">
        <w:rPr>
          <w:rFonts w:eastAsia="Symbol" w:cs="Symbol"/>
          <w:spacing w:val="-3"/>
          <w:lang w:val="en-GB"/>
        </w:rPr>
        <w:t xml:space="preserve"> 10</w:t>
      </w:r>
      <w:r w:rsidR="00207237" w:rsidRPr="007B1CAC">
        <w:rPr>
          <w:rFonts w:eastAsia="Symbol" w:cs="Symbol"/>
          <w:spacing w:val="-3"/>
          <w:vertAlign w:val="superscript"/>
          <w:lang w:val="en-GB"/>
        </w:rPr>
        <w:t>-5</w:t>
      </w:r>
      <w:r w:rsidR="00207237" w:rsidRPr="007B1CAC">
        <w:rPr>
          <w:rFonts w:eastAsia="Symbol" w:cs="Symbol"/>
          <w:spacing w:val="-3"/>
          <w:lang w:val="en-GB"/>
        </w:rPr>
        <w:t xml:space="preserve"> mol/l, used to calculate I</w:t>
      </w:r>
      <w:r w:rsidR="006D777C">
        <w:rPr>
          <w:rFonts w:eastAsia="Symbol" w:cs="Symbol"/>
          <w:lang w:val="en-GB"/>
        </w:rPr>
        <w:t xml:space="preserve">; </w:t>
      </w:r>
      <w:r w:rsidR="00B23861">
        <w:rPr>
          <w:spacing w:val="-2"/>
        </w:rPr>
        <w:t>as no exact temperature is given, for room temperature T = 294 K is assumed</w:t>
      </w:r>
      <w:r w:rsidR="00207237" w:rsidRPr="007B1CAC">
        <w:rPr>
          <w:rFonts w:eastAsia="Symbol" w:cs="Symbol"/>
          <w:spacing w:val="-3"/>
          <w:lang w:val="en-GB"/>
        </w:rPr>
        <w:t>.</w:t>
      </w:r>
    </w:p>
    <w:p w:rsidR="00207237" w:rsidRPr="007B1CAC" w:rsidRDefault="00207237">
      <w:pPr>
        <w:tabs>
          <w:tab w:val="left" w:pos="426"/>
          <w:tab w:val="left" w:pos="720"/>
        </w:tabs>
        <w:spacing w:line="240" w:lineRule="atLeast"/>
        <w:jc w:val="both"/>
        <w:rPr>
          <w:lang w:val="en-GB"/>
        </w:rPr>
      </w:pPr>
    </w:p>
    <w:p w:rsidR="00207237" w:rsidRPr="007B1CAC" w:rsidRDefault="00B0285E">
      <w:pPr>
        <w:numPr>
          <w:ilvl w:val="0"/>
          <w:numId w:val="2"/>
        </w:numPr>
        <w:tabs>
          <w:tab w:val="left" w:pos="426"/>
        </w:tabs>
        <w:spacing w:line="240" w:lineRule="atLeast"/>
        <w:jc w:val="both"/>
        <w:rPr>
          <w:lang w:val="en-GB"/>
        </w:rPr>
      </w:pPr>
      <w:r>
        <w:rPr>
          <w:rFonts w:eastAsia="Symbol" w:cs="Symbol"/>
          <w:spacing w:val="-3"/>
          <w:lang w:val="en-GB"/>
        </w:rPr>
        <w:t>R</w:t>
      </w:r>
      <w:r w:rsidR="00207237" w:rsidRPr="007B1CAC">
        <w:rPr>
          <w:rFonts w:eastAsia="Symbol" w:cs="Symbol"/>
          <w:spacing w:val="-2"/>
          <w:lang w:val="en-GB"/>
        </w:rPr>
        <w:t xml:space="preserve">eference reaction </w:t>
      </w:r>
      <w:r w:rsidR="00207237" w:rsidRPr="007B1CAC">
        <w:rPr>
          <w:rFonts w:eastAsia="Symbol" w:cs="Symbol"/>
          <w:spacing w:val="-3"/>
          <w:lang w:val="en-GB"/>
        </w:rPr>
        <w:t>C</w:t>
      </w:r>
      <w:r w:rsidR="00207237" w:rsidRPr="007B1CAC">
        <w:rPr>
          <w:rFonts w:eastAsia="Symbol" w:cs="Symbol"/>
          <w:spacing w:val="-3"/>
          <w:vertAlign w:val="subscript"/>
          <w:lang w:val="en-GB"/>
        </w:rPr>
        <w:t>6</w:t>
      </w:r>
      <w:r w:rsidR="00207237" w:rsidRPr="007B1CAC">
        <w:rPr>
          <w:rFonts w:eastAsia="Symbol" w:cs="Symbol"/>
          <w:spacing w:val="-3"/>
          <w:lang w:val="en-GB"/>
        </w:rPr>
        <w:t>H</w:t>
      </w:r>
      <w:r w:rsidR="00207237" w:rsidRPr="007B1CAC">
        <w:rPr>
          <w:rFonts w:eastAsia="Symbol" w:cs="Symbol"/>
          <w:spacing w:val="-3"/>
          <w:vertAlign w:val="subscript"/>
          <w:lang w:val="en-GB"/>
        </w:rPr>
        <w:t>5</w:t>
      </w:r>
      <w:r w:rsidR="00207237" w:rsidRPr="007B1CAC">
        <w:rPr>
          <w:rFonts w:eastAsia="Symbol" w:cs="Symbol"/>
          <w:spacing w:val="-3"/>
          <w:lang w:val="en-GB"/>
        </w:rPr>
        <w:t>CO</w:t>
      </w:r>
      <w:r w:rsidR="00207237" w:rsidRPr="007B1CAC">
        <w:rPr>
          <w:rFonts w:eastAsia="Symbol" w:cs="Symbol"/>
          <w:spacing w:val="-3"/>
          <w:vertAlign w:val="subscript"/>
          <w:lang w:val="en-GB"/>
        </w:rPr>
        <w:t>2</w:t>
      </w:r>
      <w:r w:rsidR="00207237" w:rsidRPr="007B1CAC">
        <w:rPr>
          <w:rFonts w:eastAsia="Symbol" w:cs="Symbol"/>
          <w:spacing w:val="-3"/>
          <w:vertAlign w:val="superscript"/>
          <w:lang w:val="en-GB"/>
        </w:rPr>
        <w:t>-</w:t>
      </w:r>
      <w:r w:rsidR="00207237" w:rsidRPr="007B1CAC">
        <w:rPr>
          <w:rFonts w:eastAsia="Symbol" w:cs="Symbol"/>
          <w:spacing w:val="-3"/>
          <w:lang w:val="en-GB"/>
        </w:rPr>
        <w:t xml:space="preserve"> + </w:t>
      </w:r>
      <w:r w:rsidR="00FA1750">
        <w:rPr>
          <w:rFonts w:eastAsia="Symbol" w:cs="Symbol"/>
          <w:spacing w:val="-3"/>
          <w:lang w:val="en-GB"/>
        </w:rPr>
        <w:t>HO</w:t>
      </w:r>
      <w:r w:rsidR="00207237" w:rsidRPr="007B1CAC">
        <w:rPr>
          <w:rFonts w:eastAsia="Symbol" w:cs="Symbol"/>
          <w:spacing w:val="-3"/>
          <w:lang w:val="en-GB"/>
        </w:rPr>
        <w:t>,</w:t>
      </w:r>
      <w:r w:rsidR="00207237" w:rsidRPr="007B1CAC">
        <w:rPr>
          <w:rFonts w:eastAsia="Symbol" w:cs="Symbol"/>
          <w:i/>
          <w:spacing w:val="-3"/>
          <w:lang w:val="en-GB"/>
        </w:rPr>
        <w:t xml:space="preserve"> </w:t>
      </w:r>
      <w:proofErr w:type="gramStart"/>
      <w:r w:rsidR="00600465" w:rsidRPr="00600465">
        <w:rPr>
          <w:rFonts w:eastAsia="Symbol" w:cs="Symbol"/>
          <w:i/>
          <w:spacing w:val="-3"/>
          <w:lang w:val="en-GB"/>
        </w:rPr>
        <w:t>k</w:t>
      </w:r>
      <w:r w:rsidR="00600465" w:rsidRPr="00600465">
        <w:rPr>
          <w:rFonts w:eastAsia="Symbol" w:cs="Symbol"/>
          <w:spacing w:val="-3"/>
          <w:lang w:val="en-GB"/>
        </w:rPr>
        <w:t>(</w:t>
      </w:r>
      <w:proofErr w:type="gramEnd"/>
      <w:r w:rsidR="00FA1750">
        <w:rPr>
          <w:rFonts w:eastAsia="Symbol" w:cs="Symbol"/>
          <w:spacing w:val="-3"/>
          <w:lang w:val="en-GB"/>
        </w:rPr>
        <w:t>HO</w:t>
      </w:r>
      <w:r w:rsidR="00207237" w:rsidRPr="007B1CAC">
        <w:rPr>
          <w:rFonts w:eastAsia="Symbol" w:cs="Symbol"/>
          <w:spacing w:val="-3"/>
          <w:lang w:val="en-GB"/>
        </w:rPr>
        <w:t xml:space="preserve"> + C</w:t>
      </w:r>
      <w:r w:rsidR="00207237" w:rsidRPr="007B1CAC">
        <w:rPr>
          <w:rFonts w:eastAsia="Symbol" w:cs="Symbol"/>
          <w:spacing w:val="-3"/>
          <w:vertAlign w:val="subscript"/>
          <w:lang w:val="en-GB"/>
        </w:rPr>
        <w:t>6</w:t>
      </w:r>
      <w:r w:rsidR="00207237" w:rsidRPr="007B1CAC">
        <w:rPr>
          <w:rFonts w:eastAsia="Symbol" w:cs="Symbol"/>
          <w:spacing w:val="-3"/>
          <w:lang w:val="en-GB"/>
        </w:rPr>
        <w:t>H</w:t>
      </w:r>
      <w:r w:rsidR="00207237" w:rsidRPr="007B1CAC">
        <w:rPr>
          <w:rFonts w:eastAsia="Symbol" w:cs="Symbol"/>
          <w:spacing w:val="-3"/>
          <w:vertAlign w:val="subscript"/>
          <w:lang w:val="en-GB"/>
        </w:rPr>
        <w:t>5</w:t>
      </w:r>
      <w:r w:rsidR="00207237" w:rsidRPr="007B1CAC">
        <w:rPr>
          <w:rFonts w:eastAsia="Symbol" w:cs="Symbol"/>
          <w:spacing w:val="-3"/>
          <w:lang w:val="en-GB"/>
        </w:rPr>
        <w:t>CO</w:t>
      </w:r>
      <w:r w:rsidR="00207237" w:rsidRPr="007B1CAC">
        <w:rPr>
          <w:rFonts w:eastAsia="Symbol" w:cs="Symbol"/>
          <w:spacing w:val="-3"/>
          <w:vertAlign w:val="subscript"/>
          <w:lang w:val="en-GB"/>
        </w:rPr>
        <w:t>2</w:t>
      </w:r>
      <w:r w:rsidR="00207237" w:rsidRPr="007B1CAC">
        <w:rPr>
          <w:rFonts w:eastAsia="Symbol" w:cs="Symbol"/>
          <w:spacing w:val="-3"/>
          <w:vertAlign w:val="superscript"/>
          <w:lang w:val="en-GB"/>
        </w:rPr>
        <w:t>-</w:t>
      </w:r>
      <w:r w:rsidR="00207237" w:rsidRPr="007B1CAC">
        <w:rPr>
          <w:rFonts w:eastAsia="Symbol" w:cs="Symbol"/>
          <w:spacing w:val="-3"/>
          <w:lang w:val="en-GB"/>
        </w:rPr>
        <w:t>) = 5.9</w:t>
      </w:r>
      <w:r w:rsidR="002A69A1">
        <w:rPr>
          <w:rFonts w:eastAsia="Symbol" w:cs="Symbol"/>
          <w:spacing w:val="-3"/>
          <w:lang w:val="en-GB"/>
        </w:rPr>
        <w:t> </w:t>
      </w:r>
      <w:r w:rsidR="004250B5" w:rsidRPr="007B1CAC">
        <w:rPr>
          <w:rFonts w:ascii="Symbol" w:eastAsia="Symbol" w:hAnsi="Symbol" w:cs="Symbol"/>
          <w:spacing w:val="-2"/>
          <w:lang w:val="en-GB"/>
        </w:rPr>
        <w:t></w:t>
      </w:r>
      <w:r w:rsidR="002A69A1">
        <w:rPr>
          <w:rFonts w:eastAsia="Symbol" w:cs="Symbol"/>
          <w:spacing w:val="-3"/>
          <w:lang w:val="en-GB"/>
        </w:rPr>
        <w:t> </w:t>
      </w:r>
      <w:r w:rsidR="00207237" w:rsidRPr="007B1CAC">
        <w:rPr>
          <w:rFonts w:eastAsia="Symbol" w:cs="Symbol"/>
          <w:spacing w:val="-3"/>
          <w:lang w:val="en-GB"/>
        </w:rPr>
        <w:t>10</w:t>
      </w:r>
      <w:r w:rsidR="00207237" w:rsidRPr="007B1CAC">
        <w:rPr>
          <w:rFonts w:eastAsia="Symbol" w:cs="Symbol"/>
          <w:spacing w:val="-3"/>
          <w:vertAlign w:val="superscript"/>
          <w:lang w:val="en-GB"/>
        </w:rPr>
        <w:t>9</w:t>
      </w:r>
      <w:r w:rsidR="002A69A1">
        <w:rPr>
          <w:rFonts w:eastAsia="Symbol" w:cs="Symbol"/>
          <w:spacing w:val="-3"/>
          <w:lang w:val="en-GB"/>
        </w:rPr>
        <w:t> </w:t>
      </w:r>
      <w:r w:rsidR="00207237" w:rsidRPr="007B1CAC">
        <w:rPr>
          <w:rFonts w:eastAsia="Symbol" w:cs="Symbol"/>
          <w:spacing w:val="-3"/>
          <w:lang w:val="en-GB"/>
        </w:rPr>
        <w:t>M</w:t>
      </w:r>
      <w:r w:rsidR="00207237" w:rsidRPr="007B1CAC">
        <w:rPr>
          <w:rFonts w:eastAsia="Symbol" w:cs="Symbol"/>
          <w:spacing w:val="-3"/>
          <w:vertAlign w:val="superscript"/>
          <w:lang w:val="en-GB"/>
        </w:rPr>
        <w:t>-1</w:t>
      </w:r>
      <w:r w:rsidR="00207237" w:rsidRPr="007B1CAC">
        <w:rPr>
          <w:rFonts w:eastAsia="Symbol" w:cs="Symbol"/>
          <w:spacing w:val="-3"/>
          <w:lang w:val="en-GB"/>
        </w:rPr>
        <w:t>s</w:t>
      </w:r>
      <w:r w:rsidR="00207237" w:rsidRPr="007B1CAC">
        <w:rPr>
          <w:rFonts w:eastAsia="Symbol" w:cs="Symbol"/>
          <w:spacing w:val="-3"/>
          <w:vertAlign w:val="superscript"/>
          <w:lang w:val="en-GB"/>
        </w:rPr>
        <w:t>-1</w:t>
      </w:r>
      <w:r w:rsidR="00207237" w:rsidRPr="007B1CAC">
        <w:rPr>
          <w:rFonts w:eastAsia="Symbol" w:cs="Symbol"/>
          <w:spacing w:val="-3"/>
          <w:lang w:val="en-GB"/>
        </w:rPr>
        <w:t xml:space="preserve">, </w:t>
      </w:r>
      <w:r w:rsidR="00600465" w:rsidRPr="00600465">
        <w:rPr>
          <w:rFonts w:eastAsia="Symbol" w:cs="Symbol"/>
          <w:i/>
          <w:spacing w:val="-3"/>
          <w:lang w:val="en-GB"/>
        </w:rPr>
        <w:t>c</w:t>
      </w:r>
      <w:r w:rsidR="00600465" w:rsidRPr="00600465">
        <w:rPr>
          <w:rFonts w:eastAsia="Symbol" w:cs="Symbol"/>
          <w:spacing w:val="-3"/>
          <w:lang w:val="en-GB"/>
        </w:rPr>
        <w:t>(</w:t>
      </w:r>
      <w:r w:rsidR="00207237" w:rsidRPr="007B1CAC">
        <w:rPr>
          <w:rFonts w:eastAsia="Symbol" w:cs="Symbol"/>
          <w:spacing w:val="-3"/>
          <w:lang w:val="en-GB"/>
        </w:rPr>
        <w:t>C</w:t>
      </w:r>
      <w:r w:rsidR="00207237" w:rsidRPr="007B1CAC">
        <w:rPr>
          <w:rFonts w:eastAsia="Symbol" w:cs="Symbol"/>
          <w:spacing w:val="-3"/>
          <w:vertAlign w:val="subscript"/>
          <w:lang w:val="en-GB"/>
        </w:rPr>
        <w:t>6</w:t>
      </w:r>
      <w:r w:rsidR="00207237" w:rsidRPr="007B1CAC">
        <w:rPr>
          <w:rFonts w:eastAsia="Symbol" w:cs="Symbol"/>
          <w:spacing w:val="-3"/>
          <w:lang w:val="en-GB"/>
        </w:rPr>
        <w:t>H</w:t>
      </w:r>
      <w:r w:rsidR="00207237" w:rsidRPr="007B1CAC">
        <w:rPr>
          <w:rFonts w:eastAsia="Symbol" w:cs="Symbol"/>
          <w:spacing w:val="-3"/>
          <w:vertAlign w:val="subscript"/>
          <w:lang w:val="en-GB"/>
        </w:rPr>
        <w:t>5</w:t>
      </w:r>
      <w:r w:rsidR="00207237" w:rsidRPr="007B1CAC">
        <w:rPr>
          <w:rFonts w:eastAsia="Symbol" w:cs="Symbol"/>
          <w:spacing w:val="-3"/>
          <w:lang w:val="en-GB"/>
        </w:rPr>
        <w:t>CO</w:t>
      </w:r>
      <w:r w:rsidR="00207237" w:rsidRPr="007B1CAC">
        <w:rPr>
          <w:rFonts w:eastAsia="Symbol" w:cs="Symbol"/>
          <w:spacing w:val="-3"/>
          <w:vertAlign w:val="subscript"/>
          <w:lang w:val="en-GB"/>
        </w:rPr>
        <w:t>2</w:t>
      </w:r>
      <w:r w:rsidR="006D777C">
        <w:rPr>
          <w:rFonts w:eastAsia="Symbol" w:cs="Symbol"/>
          <w:spacing w:val="-3"/>
          <w:vertAlign w:val="superscript"/>
          <w:lang w:val="en-GB"/>
        </w:rPr>
        <w:noBreakHyphen/>
      </w:r>
      <w:r w:rsidR="00207237" w:rsidRPr="007B1CAC">
        <w:rPr>
          <w:rFonts w:eastAsia="Symbol" w:cs="Symbol"/>
          <w:spacing w:val="-3"/>
          <w:lang w:val="en-GB"/>
        </w:rPr>
        <w:t>) = 2</w:t>
      </w:r>
      <w:r w:rsidR="006D777C">
        <w:rPr>
          <w:rFonts w:eastAsia="Symbol" w:cs="Symbol"/>
          <w:spacing w:val="-3"/>
          <w:lang w:val="en-GB"/>
        </w:rPr>
        <w:t> </w:t>
      </w:r>
      <w:r w:rsidR="004250B5" w:rsidRPr="007B1CAC">
        <w:rPr>
          <w:rFonts w:ascii="Symbol" w:eastAsia="Symbol" w:hAnsi="Symbol" w:cs="Symbol"/>
          <w:spacing w:val="-2"/>
          <w:lang w:val="en-GB"/>
        </w:rPr>
        <w:t></w:t>
      </w:r>
      <w:r w:rsidR="006D777C">
        <w:rPr>
          <w:rFonts w:eastAsia="Symbol" w:cs="Symbol"/>
          <w:spacing w:val="-3"/>
          <w:lang w:val="en-GB"/>
        </w:rPr>
        <w:t> </w:t>
      </w:r>
      <w:r w:rsidR="00207237" w:rsidRPr="007B1CAC">
        <w:rPr>
          <w:rFonts w:eastAsia="Symbol" w:cs="Symbol"/>
          <w:spacing w:val="-3"/>
          <w:lang w:val="en-GB"/>
        </w:rPr>
        <w:t>10</w:t>
      </w:r>
      <w:r w:rsidR="00207237" w:rsidRPr="007B1CAC">
        <w:rPr>
          <w:rFonts w:eastAsia="Symbol" w:cs="Symbol"/>
          <w:spacing w:val="-3"/>
          <w:vertAlign w:val="superscript"/>
          <w:lang w:val="en-GB"/>
        </w:rPr>
        <w:t>-4</w:t>
      </w:r>
      <w:r w:rsidR="00207237" w:rsidRPr="007B1CAC">
        <w:rPr>
          <w:rFonts w:eastAsia="Symbol" w:cs="Symbol"/>
          <w:spacing w:val="-3"/>
          <w:lang w:val="en-GB"/>
        </w:rPr>
        <w:t xml:space="preserve"> mol/l</w:t>
      </w:r>
      <w:r w:rsidR="006D777C">
        <w:rPr>
          <w:rFonts w:eastAsia="Symbol" w:cs="Symbol"/>
          <w:lang w:val="en-GB"/>
        </w:rPr>
        <w:t xml:space="preserve">; </w:t>
      </w:r>
      <w:r w:rsidR="00B23861">
        <w:rPr>
          <w:spacing w:val="-2"/>
        </w:rPr>
        <w:t>as no exact temperature is given, for room temperature T = 294 K is assumed</w:t>
      </w:r>
      <w:r w:rsidR="006D777C" w:rsidRPr="007B1CAC">
        <w:rPr>
          <w:rFonts w:eastAsia="Symbol" w:cs="Symbol"/>
          <w:lang w:val="en-GB"/>
        </w:rPr>
        <w:t>.</w:t>
      </w:r>
    </w:p>
    <w:p w:rsidR="00207237" w:rsidRPr="007B1CAC" w:rsidRDefault="00207237">
      <w:pPr>
        <w:tabs>
          <w:tab w:val="left" w:pos="426"/>
        </w:tabs>
        <w:spacing w:line="240" w:lineRule="atLeast"/>
        <w:jc w:val="both"/>
        <w:rPr>
          <w:lang w:val="en-GB"/>
        </w:rPr>
      </w:pPr>
    </w:p>
    <w:p w:rsidR="00207237" w:rsidRPr="007B1CAC" w:rsidRDefault="00207237">
      <w:pPr>
        <w:numPr>
          <w:ilvl w:val="0"/>
          <w:numId w:val="2"/>
        </w:numPr>
        <w:tabs>
          <w:tab w:val="left" w:pos="0"/>
          <w:tab w:val="left" w:pos="444"/>
          <w:tab w:val="left" w:pos="720"/>
        </w:tabs>
        <w:spacing w:line="240" w:lineRule="atLeast"/>
        <w:jc w:val="both"/>
        <w:rPr>
          <w:rFonts w:eastAsia="Symbol" w:cs="Symbol"/>
          <w:lang w:val="en-GB"/>
        </w:rPr>
      </w:pPr>
      <w:proofErr w:type="spellStart"/>
      <w:r w:rsidRPr="007B1CAC">
        <w:rPr>
          <w:rFonts w:eastAsia="Symbol" w:cs="Symbol"/>
          <w:spacing w:val="-3"/>
          <w:lang w:val="en-GB"/>
        </w:rPr>
        <w:t>cw</w:t>
      </w:r>
      <w:proofErr w:type="spellEnd"/>
      <w:r w:rsidRPr="007B1CAC">
        <w:rPr>
          <w:rFonts w:eastAsia="Symbol" w:cs="Symbol"/>
          <w:spacing w:val="-3"/>
          <w:lang w:val="en-GB"/>
        </w:rPr>
        <w:t>-photolysis of H</w:t>
      </w:r>
      <w:r w:rsidRPr="007B1CAC">
        <w:rPr>
          <w:rFonts w:eastAsia="Symbol" w:cs="Symbol"/>
          <w:spacing w:val="-3"/>
          <w:vertAlign w:val="subscript"/>
          <w:lang w:val="en-GB"/>
        </w:rPr>
        <w:t>2</w:t>
      </w:r>
      <w:r w:rsidRPr="007B1CAC">
        <w:rPr>
          <w:rFonts w:eastAsia="Symbol" w:cs="Symbol"/>
          <w:spacing w:val="-3"/>
          <w:lang w:val="en-GB"/>
        </w:rPr>
        <w:t>O</w:t>
      </w:r>
      <w:r w:rsidRPr="007B1CAC">
        <w:rPr>
          <w:rFonts w:eastAsia="Symbol" w:cs="Symbol"/>
          <w:spacing w:val="-3"/>
          <w:vertAlign w:val="subscript"/>
          <w:lang w:val="en-GB"/>
        </w:rPr>
        <w:t>2</w:t>
      </w:r>
      <w:r w:rsidRPr="007B1CAC">
        <w:rPr>
          <w:rFonts w:eastAsia="Symbol" w:cs="Symbol"/>
          <w:spacing w:val="-3"/>
          <w:lang w:val="en-GB"/>
        </w:rPr>
        <w:t xml:space="preserve"> with a </w:t>
      </w:r>
      <w:proofErr w:type="spellStart"/>
      <w:r w:rsidRPr="007B1CAC">
        <w:rPr>
          <w:rFonts w:eastAsia="Symbol" w:cs="Symbol"/>
          <w:spacing w:val="-3"/>
          <w:lang w:val="en-GB"/>
        </w:rPr>
        <w:t>Xe</w:t>
      </w:r>
      <w:proofErr w:type="spellEnd"/>
      <w:r w:rsidRPr="007B1CAC">
        <w:rPr>
          <w:rFonts w:eastAsia="Symbol" w:cs="Symbol"/>
          <w:spacing w:val="-3"/>
          <w:lang w:val="en-GB"/>
        </w:rPr>
        <w:t>-lamp solar simulator. Prod</w:t>
      </w:r>
      <w:r w:rsidR="00D43D8B">
        <w:rPr>
          <w:rFonts w:eastAsia="Symbol" w:cs="Symbol"/>
          <w:spacing w:val="-3"/>
          <w:lang w:val="en-GB"/>
        </w:rPr>
        <w:t>uct analysis by GC, HPLC and IC; proof of concept study with no reference given for the competition kinetics</w:t>
      </w:r>
      <w:r w:rsidR="00FD27B4">
        <w:rPr>
          <w:rFonts w:eastAsia="Symbol" w:cs="Symbol"/>
          <w:spacing w:val="-3"/>
          <w:lang w:val="en-GB"/>
        </w:rPr>
        <w:t>; no further evaluation of this rate coefficient can be done</w:t>
      </w:r>
      <w:r w:rsidRPr="007B1CAC">
        <w:rPr>
          <w:rFonts w:eastAsia="Symbol" w:cs="Symbol"/>
          <w:spacing w:val="-3"/>
          <w:lang w:val="en-GB"/>
        </w:rPr>
        <w:t>.</w:t>
      </w:r>
    </w:p>
    <w:p w:rsidR="00207237" w:rsidRPr="007B1CAC" w:rsidRDefault="00207237">
      <w:pPr>
        <w:tabs>
          <w:tab w:val="left" w:pos="0"/>
          <w:tab w:val="left" w:pos="444"/>
          <w:tab w:val="left" w:pos="720"/>
        </w:tabs>
        <w:spacing w:line="240" w:lineRule="atLeast"/>
        <w:jc w:val="both"/>
        <w:rPr>
          <w:rFonts w:eastAsia="Symbol" w:cs="Symbol"/>
          <w:lang w:val="en-GB"/>
        </w:rPr>
      </w:pPr>
    </w:p>
    <w:p w:rsidR="00207237" w:rsidRPr="007B1CAC" w:rsidRDefault="00B0285E">
      <w:pPr>
        <w:numPr>
          <w:ilvl w:val="0"/>
          <w:numId w:val="2"/>
        </w:numPr>
        <w:tabs>
          <w:tab w:val="left" w:pos="426"/>
        </w:tabs>
        <w:spacing w:line="240" w:lineRule="atLeast"/>
        <w:jc w:val="both"/>
        <w:rPr>
          <w:rFonts w:eastAsia="Symbol" w:cs="Symbol"/>
          <w:spacing w:val="-2"/>
          <w:lang w:val="en-GB"/>
        </w:rPr>
      </w:pPr>
      <w:r>
        <w:rPr>
          <w:rFonts w:eastAsia="Symbol" w:cs="Symbol"/>
          <w:spacing w:val="-3"/>
          <w:lang w:val="en-GB"/>
        </w:rPr>
        <w:t>R</w:t>
      </w:r>
      <w:r w:rsidR="00207237" w:rsidRPr="007B1CAC">
        <w:rPr>
          <w:rFonts w:eastAsia="Symbol" w:cs="Symbol"/>
          <w:spacing w:val="-2"/>
          <w:lang w:val="en-GB"/>
        </w:rPr>
        <w:t xml:space="preserve">eference reaction </w:t>
      </w:r>
      <w:r w:rsidR="00FA1750">
        <w:rPr>
          <w:rFonts w:eastAsia="Symbol" w:cs="Symbol"/>
          <w:spacing w:val="-3"/>
          <w:lang w:val="en-GB"/>
        </w:rPr>
        <w:t>HO</w:t>
      </w:r>
      <w:r w:rsidR="00207237" w:rsidRPr="007B1CAC">
        <w:rPr>
          <w:rFonts w:eastAsia="Symbol" w:cs="Symbol"/>
          <w:spacing w:val="-3"/>
          <w:lang w:val="en-GB"/>
        </w:rPr>
        <w:t xml:space="preserve"> + SCN</w:t>
      </w:r>
      <w:r w:rsidR="002A69A1">
        <w:rPr>
          <w:rFonts w:eastAsia="Symbol" w:cs="Symbol"/>
          <w:spacing w:val="-3"/>
          <w:vertAlign w:val="superscript"/>
          <w:lang w:val="en-GB"/>
        </w:rPr>
        <w:noBreakHyphen/>
      </w:r>
      <w:r w:rsidR="00207237" w:rsidRPr="007B1CAC">
        <w:rPr>
          <w:rFonts w:eastAsia="Symbol" w:cs="Symbol"/>
          <w:spacing w:val="-3"/>
          <w:lang w:val="en-GB"/>
        </w:rPr>
        <w:t>;</w:t>
      </w:r>
      <w:r w:rsidR="00207237" w:rsidRPr="007B1CAC">
        <w:rPr>
          <w:rFonts w:eastAsia="Symbol" w:cs="Symbol"/>
          <w:i/>
          <w:spacing w:val="-3"/>
          <w:lang w:val="en-GB"/>
        </w:rPr>
        <w:t xml:space="preserve"> </w:t>
      </w:r>
      <w:proofErr w:type="gramStart"/>
      <w:r w:rsidR="00207237" w:rsidRPr="007B1CAC">
        <w:rPr>
          <w:rFonts w:eastAsia="Symbol" w:cs="Symbol"/>
          <w:i/>
          <w:spacing w:val="-3"/>
          <w:lang w:val="en-GB"/>
        </w:rPr>
        <w:t>k</w:t>
      </w:r>
      <w:r w:rsidR="00600465" w:rsidRPr="00600465">
        <w:rPr>
          <w:rFonts w:eastAsia="Symbol" w:cs="Symbol"/>
          <w:spacing w:val="-3"/>
          <w:lang w:val="en-GB"/>
        </w:rPr>
        <w:t>(</w:t>
      </w:r>
      <w:proofErr w:type="gramEnd"/>
      <w:r w:rsidR="00FA1750">
        <w:rPr>
          <w:rFonts w:eastAsia="Symbol" w:cs="Symbol"/>
          <w:spacing w:val="-3"/>
          <w:lang w:val="en-GB"/>
        </w:rPr>
        <w:t>HO</w:t>
      </w:r>
      <w:r w:rsidR="00207237" w:rsidRPr="007B1CAC">
        <w:rPr>
          <w:rFonts w:eastAsia="Symbol" w:cs="Symbol"/>
          <w:spacing w:val="-3"/>
          <w:lang w:val="en-GB"/>
        </w:rPr>
        <w:t xml:space="preserve"> + SCN</w:t>
      </w:r>
      <w:r w:rsidR="00207237" w:rsidRPr="007B1CAC">
        <w:rPr>
          <w:rFonts w:eastAsia="Symbol" w:cs="Symbol"/>
          <w:spacing w:val="-3"/>
          <w:vertAlign w:val="superscript"/>
          <w:lang w:val="en-GB"/>
        </w:rPr>
        <w:t>-</w:t>
      </w:r>
      <w:r w:rsidR="00207237" w:rsidRPr="007B1CAC">
        <w:rPr>
          <w:rFonts w:eastAsia="Symbol" w:cs="Symbol"/>
          <w:spacing w:val="-3"/>
          <w:lang w:val="en-GB"/>
        </w:rPr>
        <w:t>) = 7.26</w:t>
      </w:r>
      <w:r w:rsidR="004250B5" w:rsidRPr="007B1CAC">
        <w:rPr>
          <w:rFonts w:eastAsia="Symbol" w:cs="Symbol"/>
          <w:spacing w:val="-3"/>
          <w:lang w:val="en-GB"/>
        </w:rPr>
        <w:t xml:space="preserve"> </w:t>
      </w:r>
      <w:r w:rsidR="004250B5" w:rsidRPr="007B1CAC">
        <w:rPr>
          <w:rFonts w:ascii="Symbol" w:eastAsia="Symbol" w:hAnsi="Symbol" w:cs="Symbol"/>
          <w:spacing w:val="-2"/>
          <w:lang w:val="en-GB"/>
        </w:rPr>
        <w:t></w:t>
      </w:r>
      <w:r w:rsidR="00207237" w:rsidRPr="007B1CAC">
        <w:rPr>
          <w:rFonts w:eastAsia="Symbol" w:cs="Symbol"/>
          <w:spacing w:val="-3"/>
          <w:lang w:val="en-GB"/>
        </w:rPr>
        <w:t xml:space="preserve"> 10</w:t>
      </w:r>
      <w:r w:rsidR="00207237" w:rsidRPr="007B1CAC">
        <w:rPr>
          <w:rFonts w:eastAsia="Symbol" w:cs="Symbol"/>
          <w:spacing w:val="-3"/>
          <w:vertAlign w:val="superscript"/>
          <w:lang w:val="en-GB"/>
        </w:rPr>
        <w:t>12</w:t>
      </w:r>
      <w:r w:rsidR="00207237" w:rsidRPr="007B1CAC">
        <w:rPr>
          <w:rFonts w:eastAsia="Symbol" w:cs="Symbol"/>
          <w:spacing w:val="-3"/>
          <w:lang w:val="en-GB"/>
        </w:rPr>
        <w:t xml:space="preserve"> exp</w:t>
      </w:r>
      <w:r w:rsidR="00600465" w:rsidRPr="00600465">
        <w:rPr>
          <w:rFonts w:eastAsia="Symbol" w:cs="Symbol"/>
          <w:spacing w:val="-3"/>
          <w:lang w:val="en-GB"/>
        </w:rPr>
        <w:t>(</w:t>
      </w:r>
      <w:r w:rsidR="00207237" w:rsidRPr="007B1CAC">
        <w:rPr>
          <w:rFonts w:eastAsia="Symbol" w:cs="Symbol"/>
          <w:spacing w:val="-3"/>
          <w:lang w:val="en-GB"/>
        </w:rPr>
        <w:t>-1900±190/T) M</w:t>
      </w:r>
      <w:r w:rsidR="00207237" w:rsidRPr="007B1CAC">
        <w:rPr>
          <w:rFonts w:eastAsia="Symbol" w:cs="Symbol"/>
          <w:spacing w:val="-3"/>
          <w:vertAlign w:val="superscript"/>
          <w:lang w:val="en-GB"/>
        </w:rPr>
        <w:t>-1</w:t>
      </w:r>
      <w:r w:rsidR="00207237" w:rsidRPr="007B1CAC">
        <w:rPr>
          <w:rFonts w:eastAsia="Symbol" w:cs="Symbol"/>
          <w:spacing w:val="-3"/>
          <w:lang w:val="en-GB"/>
        </w:rPr>
        <w:t>s</w:t>
      </w:r>
      <w:r w:rsidR="00207237" w:rsidRPr="007B1CAC">
        <w:rPr>
          <w:rFonts w:eastAsia="Symbol" w:cs="Symbol"/>
          <w:spacing w:val="-3"/>
          <w:vertAlign w:val="superscript"/>
          <w:lang w:val="en-GB"/>
        </w:rPr>
        <w:t>-1</w:t>
      </w:r>
      <w:r w:rsidR="00207237" w:rsidRPr="007B1CAC">
        <w:rPr>
          <w:rFonts w:eastAsia="Symbol" w:cs="Symbol"/>
          <w:spacing w:val="-3"/>
          <w:lang w:val="en-GB"/>
        </w:rPr>
        <w:t xml:space="preserve">, </w:t>
      </w:r>
      <w:r w:rsidR="00600465" w:rsidRPr="00600465">
        <w:rPr>
          <w:rFonts w:eastAsia="Symbol" w:cs="Symbol"/>
          <w:i/>
          <w:spacing w:val="-3"/>
          <w:lang w:val="en-GB"/>
        </w:rPr>
        <w:t>c</w:t>
      </w:r>
      <w:r w:rsidR="00600465" w:rsidRPr="00600465">
        <w:rPr>
          <w:rFonts w:eastAsia="Symbol" w:cs="Symbol"/>
          <w:spacing w:val="-3"/>
          <w:lang w:val="en-GB"/>
        </w:rPr>
        <w:t>(</w:t>
      </w:r>
      <w:r w:rsidR="00207237" w:rsidRPr="007B1CAC">
        <w:rPr>
          <w:rFonts w:eastAsia="Symbol" w:cs="Symbol"/>
          <w:spacing w:val="-3"/>
          <w:lang w:val="en-GB"/>
        </w:rPr>
        <w:t>SCN</w:t>
      </w:r>
      <w:r w:rsidR="00207237" w:rsidRPr="007B1CAC">
        <w:rPr>
          <w:rFonts w:eastAsia="Symbol" w:cs="Symbol"/>
          <w:spacing w:val="-3"/>
          <w:vertAlign w:val="superscript"/>
          <w:lang w:val="en-GB"/>
        </w:rPr>
        <w:t>-</w:t>
      </w:r>
      <w:r w:rsidR="00207237" w:rsidRPr="007B1CAC">
        <w:rPr>
          <w:rFonts w:eastAsia="Symbol" w:cs="Symbol"/>
          <w:spacing w:val="-3"/>
          <w:lang w:val="en-GB"/>
        </w:rPr>
        <w:t xml:space="preserve">) = 2 </w:t>
      </w:r>
      <w:r w:rsidR="004250B5" w:rsidRPr="007B1CAC">
        <w:rPr>
          <w:rFonts w:ascii="Symbol" w:eastAsia="Symbol" w:hAnsi="Symbol" w:cs="Symbol"/>
          <w:spacing w:val="-2"/>
          <w:lang w:val="en-GB"/>
        </w:rPr>
        <w:t></w:t>
      </w:r>
      <w:r w:rsidR="00207237" w:rsidRPr="007B1CAC">
        <w:rPr>
          <w:rFonts w:eastAsia="Symbol" w:cs="Symbol"/>
          <w:spacing w:val="-3"/>
          <w:lang w:val="en-GB"/>
        </w:rPr>
        <w:t xml:space="preserve"> 10</w:t>
      </w:r>
      <w:r w:rsidR="00207237" w:rsidRPr="007B1CAC">
        <w:rPr>
          <w:rFonts w:eastAsia="Symbol" w:cs="Symbol"/>
          <w:spacing w:val="-3"/>
          <w:vertAlign w:val="superscript"/>
          <w:lang w:val="en-GB"/>
        </w:rPr>
        <w:t>-5</w:t>
      </w:r>
      <w:r w:rsidR="00207237" w:rsidRPr="007B1CAC">
        <w:rPr>
          <w:rFonts w:eastAsia="Symbol" w:cs="Symbol"/>
          <w:spacing w:val="-3"/>
          <w:vertAlign w:val="subscript"/>
          <w:lang w:val="en-GB"/>
        </w:rPr>
        <w:t xml:space="preserve"> </w:t>
      </w:r>
      <w:r w:rsidR="00207237" w:rsidRPr="007B1CAC">
        <w:rPr>
          <w:rFonts w:eastAsia="Symbol" w:cs="Symbol"/>
          <w:spacing w:val="-3"/>
          <w:lang w:val="en-GB"/>
        </w:rPr>
        <w:t xml:space="preserve">mol/l, </w:t>
      </w:r>
      <w:r w:rsidR="00600465" w:rsidRPr="00600465">
        <w:rPr>
          <w:rFonts w:eastAsia="Symbol" w:cs="Symbol"/>
          <w:i/>
          <w:spacing w:val="-3"/>
          <w:lang w:val="en-GB"/>
        </w:rPr>
        <w:t>c</w:t>
      </w:r>
      <w:r w:rsidR="00600465" w:rsidRPr="00600465">
        <w:rPr>
          <w:rFonts w:eastAsia="Symbol" w:cs="Symbol"/>
          <w:spacing w:val="-3"/>
          <w:lang w:val="en-GB"/>
        </w:rPr>
        <w:t>(</w:t>
      </w:r>
      <w:r w:rsidR="00207237" w:rsidRPr="007B1CAC">
        <w:rPr>
          <w:rFonts w:eastAsia="Symbol" w:cs="Symbol"/>
          <w:spacing w:val="-3"/>
          <w:lang w:val="en-GB"/>
        </w:rPr>
        <w:t>H</w:t>
      </w:r>
      <w:r w:rsidR="00207237" w:rsidRPr="007B1CAC">
        <w:rPr>
          <w:rFonts w:eastAsia="Symbol" w:cs="Symbol"/>
          <w:spacing w:val="-3"/>
          <w:vertAlign w:val="subscript"/>
          <w:lang w:val="en-GB"/>
        </w:rPr>
        <w:t>2</w:t>
      </w:r>
      <w:r w:rsidR="00207237" w:rsidRPr="007B1CAC">
        <w:rPr>
          <w:rFonts w:eastAsia="Symbol" w:cs="Symbol"/>
          <w:spacing w:val="-3"/>
          <w:lang w:val="en-GB"/>
        </w:rPr>
        <w:t>O</w:t>
      </w:r>
      <w:r w:rsidR="00207237" w:rsidRPr="007B1CAC">
        <w:rPr>
          <w:rFonts w:eastAsia="Symbol" w:cs="Symbol"/>
          <w:spacing w:val="-3"/>
          <w:vertAlign w:val="subscript"/>
          <w:lang w:val="en-GB"/>
        </w:rPr>
        <w:t>2</w:t>
      </w:r>
      <w:r w:rsidR="00207237" w:rsidRPr="007B1CAC">
        <w:rPr>
          <w:rFonts w:eastAsia="Symbol" w:cs="Symbol"/>
          <w:spacing w:val="-3"/>
          <w:lang w:val="en-GB"/>
        </w:rPr>
        <w:t xml:space="preserve">) = 5 </w:t>
      </w:r>
      <w:r w:rsidR="004250B5" w:rsidRPr="007B1CAC">
        <w:rPr>
          <w:rFonts w:ascii="Symbol" w:eastAsia="Symbol" w:hAnsi="Symbol" w:cs="Symbol"/>
          <w:spacing w:val="-2"/>
          <w:lang w:val="en-GB"/>
        </w:rPr>
        <w:t></w:t>
      </w:r>
      <w:r w:rsidR="00207237" w:rsidRPr="007B1CAC">
        <w:rPr>
          <w:rFonts w:eastAsia="Symbol" w:cs="Symbol"/>
          <w:spacing w:val="-3"/>
          <w:lang w:val="en-GB"/>
        </w:rPr>
        <w:t xml:space="preserve"> 10</w:t>
      </w:r>
      <w:r w:rsidR="00207237" w:rsidRPr="007B1CAC">
        <w:rPr>
          <w:rFonts w:eastAsia="Symbol" w:cs="Symbol"/>
          <w:spacing w:val="-3"/>
          <w:vertAlign w:val="superscript"/>
          <w:lang w:val="en-GB"/>
        </w:rPr>
        <w:t>-4</w:t>
      </w:r>
      <w:r w:rsidR="0072772F">
        <w:rPr>
          <w:rFonts w:eastAsia="Symbol" w:cs="Symbol"/>
          <w:spacing w:val="-3"/>
          <w:lang w:val="en-GB"/>
        </w:rPr>
        <w:t xml:space="preserve"> mol/l; </w:t>
      </w:r>
      <w:r w:rsidR="00E32CCD">
        <w:rPr>
          <w:rFonts w:eastAsia="Symbol" w:cs="Symbol"/>
          <w:spacing w:val="-3"/>
          <w:lang w:val="en-GB"/>
        </w:rPr>
        <w:t>the</w:t>
      </w:r>
      <w:r w:rsidR="0072772F">
        <w:rPr>
          <w:rFonts w:eastAsia="Symbol" w:cs="Symbol"/>
          <w:spacing w:val="-3"/>
          <w:lang w:val="en-GB"/>
        </w:rPr>
        <w:t xml:space="preserve"> Arrhenius expression (</w:t>
      </w:r>
      <w:r w:rsidR="00E32CCD">
        <w:rPr>
          <w:rFonts w:eastAsia="Symbol" w:cs="Symbol"/>
          <w:spacing w:val="-3"/>
          <w:lang w:val="en-GB"/>
        </w:rPr>
        <w:t>s</w:t>
      </w:r>
      <w:r w:rsidR="0072772F">
        <w:rPr>
          <w:rFonts w:eastAsia="Symbol" w:cs="Symbol"/>
          <w:spacing w:val="-3"/>
          <w:lang w:val="en-GB"/>
        </w:rPr>
        <w:t>2)</w:t>
      </w:r>
      <w:r w:rsidR="00E32CCD">
        <w:rPr>
          <w:rFonts w:eastAsia="Symbol" w:cs="Symbol"/>
          <w:spacing w:val="-3"/>
          <w:lang w:val="en-GB"/>
        </w:rPr>
        <w:t xml:space="preserve"> is resulting from the determined temperature dependent data; rate coefficients have been recalculated using the selected T dependent values for the reference reaction (Zhu et al., 2003)</w:t>
      </w:r>
      <w:r w:rsidR="0072772F">
        <w:rPr>
          <w:rFonts w:eastAsia="Symbol" w:cs="Symbol"/>
          <w:spacing w:val="-3"/>
          <w:lang w:val="en-GB"/>
        </w:rPr>
        <w:t>.</w:t>
      </w:r>
    </w:p>
    <w:p w:rsidR="00207237" w:rsidRPr="007B1CAC" w:rsidRDefault="00207237">
      <w:pPr>
        <w:tabs>
          <w:tab w:val="left" w:pos="426"/>
          <w:tab w:val="left" w:pos="720"/>
        </w:tabs>
        <w:spacing w:line="240" w:lineRule="atLeast"/>
        <w:ind w:left="426" w:hanging="426"/>
        <w:jc w:val="both"/>
        <w:rPr>
          <w:rFonts w:eastAsia="Symbol" w:cs="Symbol"/>
          <w:spacing w:val="-2"/>
          <w:lang w:val="en-GB"/>
        </w:rPr>
      </w:pPr>
    </w:p>
    <w:p w:rsidR="009149FB" w:rsidRPr="00317963" w:rsidRDefault="009149FB" w:rsidP="009149FB">
      <w:pPr>
        <w:pStyle w:val="Aufzhlungszeichen"/>
        <w:numPr>
          <w:ilvl w:val="0"/>
          <w:numId w:val="2"/>
        </w:numPr>
        <w:rPr>
          <w:lang w:val="en-GB"/>
        </w:rPr>
      </w:pPr>
      <w:r>
        <w:rPr>
          <w:lang w:val="en-GB"/>
        </w:rPr>
        <w:t>Radicals generated by photolysis of H</w:t>
      </w:r>
      <w:r>
        <w:rPr>
          <w:vertAlign w:val="subscript"/>
          <w:lang w:val="en-GB"/>
        </w:rPr>
        <w:t>2</w:t>
      </w:r>
      <w:r>
        <w:rPr>
          <w:lang w:val="en-GB"/>
        </w:rPr>
        <w:t>O</w:t>
      </w:r>
      <w:r>
        <w:rPr>
          <w:vertAlign w:val="subscript"/>
          <w:lang w:val="en-GB"/>
        </w:rPr>
        <w:t>2</w:t>
      </w:r>
      <w:r>
        <w:rPr>
          <w:lang w:val="en-GB"/>
        </w:rPr>
        <w:t xml:space="preserve"> in a liquid core waveguide (LCW) at ≤366 nm; reference reaction</w:t>
      </w:r>
      <w:r w:rsidRPr="009149FB">
        <w:rPr>
          <w:lang w:val="en-GB"/>
        </w:rPr>
        <w:t xml:space="preserve">: </w:t>
      </w:r>
      <w:r w:rsidR="00FA1750">
        <w:rPr>
          <w:rStyle w:val="Internetlink"/>
          <w:rFonts w:eastAsia="Symbol"/>
          <w:color w:val="000000"/>
          <w:u w:val="none"/>
          <w:lang w:val="en-GB"/>
        </w:rPr>
        <w:t>HO</w:t>
      </w:r>
      <w:r w:rsidRPr="009149FB">
        <w:rPr>
          <w:rFonts w:eastAsia="Symbol" w:cs="Symbol"/>
          <w:lang w:val="en-GB"/>
        </w:rPr>
        <w:t xml:space="preserve"> + SCN</w:t>
      </w:r>
      <w:r w:rsidRPr="009149FB">
        <w:rPr>
          <w:rFonts w:eastAsia="Symbol" w:cs="Symbol"/>
          <w:vertAlign w:val="superscript"/>
          <w:lang w:val="en-GB"/>
        </w:rPr>
        <w:t>-</w:t>
      </w:r>
      <w:r w:rsidRPr="009149FB">
        <w:rPr>
          <w:rFonts w:eastAsia="Symbol" w:cs="Symbol"/>
          <w:lang w:val="en-GB"/>
        </w:rPr>
        <w:t xml:space="preserve"> with </w:t>
      </w:r>
      <w:proofErr w:type="gramStart"/>
      <w:r w:rsidRPr="009149FB">
        <w:rPr>
          <w:rFonts w:eastAsia="Symbol" w:cs="Symbol"/>
          <w:i/>
          <w:lang w:val="en-GB"/>
        </w:rPr>
        <w:t>k</w:t>
      </w:r>
      <w:r w:rsidRPr="009149FB">
        <w:rPr>
          <w:rFonts w:eastAsia="Symbol" w:cs="Symbol"/>
          <w:lang w:val="en-GB"/>
        </w:rPr>
        <w:t>(</w:t>
      </w:r>
      <w:proofErr w:type="gramEnd"/>
      <w:r w:rsidR="00FA1750">
        <w:rPr>
          <w:rStyle w:val="Internetlink"/>
          <w:rFonts w:eastAsia="Symbol"/>
          <w:color w:val="000000"/>
          <w:u w:val="none"/>
          <w:lang w:val="en-GB"/>
        </w:rPr>
        <w:t>HO</w:t>
      </w:r>
      <w:r w:rsidRPr="009149FB">
        <w:rPr>
          <w:rFonts w:eastAsia="Symbol" w:cs="Symbol"/>
          <w:lang w:val="en-GB"/>
        </w:rPr>
        <w:t xml:space="preserve"> +</w:t>
      </w:r>
      <w:r w:rsidRPr="003B12CD">
        <w:rPr>
          <w:rFonts w:eastAsia="Symbol" w:cs="Symbol"/>
          <w:lang w:val="en-GB"/>
        </w:rPr>
        <w:t xml:space="preserve"> SCN</w:t>
      </w:r>
      <w:r w:rsidRPr="003B12CD">
        <w:rPr>
          <w:rFonts w:eastAsia="Symbol" w:cs="Symbol"/>
          <w:vertAlign w:val="superscript"/>
          <w:lang w:val="en-GB"/>
        </w:rPr>
        <w:t>-</w:t>
      </w:r>
      <w:r>
        <w:rPr>
          <w:rFonts w:eastAsia="Symbol" w:cs="Symbol"/>
          <w:lang w:val="en-GB"/>
        </w:rPr>
        <w:t>) = 1.29 × 10</w:t>
      </w:r>
      <w:r>
        <w:rPr>
          <w:rFonts w:eastAsia="Symbol" w:cs="Symbol"/>
          <w:vertAlign w:val="superscript"/>
          <w:lang w:val="en-GB"/>
        </w:rPr>
        <w:t>10 </w:t>
      </w:r>
      <w:r>
        <w:rPr>
          <w:rFonts w:eastAsia="Symbol" w:cs="Symbol"/>
          <w:lang w:val="en-GB"/>
        </w:rPr>
        <w:t>M</w:t>
      </w:r>
      <w:r>
        <w:rPr>
          <w:rFonts w:eastAsia="Symbol" w:cs="Symbol"/>
          <w:vertAlign w:val="superscript"/>
          <w:lang w:val="en-GB"/>
        </w:rPr>
        <w:noBreakHyphen/>
        <w:t>1</w:t>
      </w:r>
      <w:r>
        <w:rPr>
          <w:rFonts w:eastAsia="Symbol" w:cs="Symbol"/>
          <w:lang w:val="en-GB"/>
        </w:rPr>
        <w:t>s</w:t>
      </w:r>
      <w:r>
        <w:rPr>
          <w:rFonts w:eastAsia="Symbol" w:cs="Symbol"/>
          <w:vertAlign w:val="superscript"/>
          <w:lang w:val="en-GB"/>
        </w:rPr>
        <w:noBreakHyphen/>
        <w:t>1</w:t>
      </w:r>
      <w:r>
        <w:rPr>
          <w:rFonts w:eastAsia="Symbol" w:cs="Symbol"/>
          <w:lang w:val="en-GB"/>
        </w:rPr>
        <w:t xml:space="preserve"> referring to Chin and Wine (1992)</w:t>
      </w:r>
      <w:r w:rsidR="0087724B">
        <w:rPr>
          <w:rFonts w:eastAsia="Symbol" w:cs="Symbol"/>
          <w:lang w:val="en-GB"/>
        </w:rPr>
        <w:t xml:space="preserve">; rate coefficient recalculated using the selected value </w:t>
      </w:r>
      <w:r w:rsidR="0087724B">
        <w:rPr>
          <w:rFonts w:eastAsia="Symbol" w:cs="Symbol"/>
          <w:i/>
          <w:lang w:val="en-GB"/>
        </w:rPr>
        <w:t>k</w:t>
      </w:r>
      <w:r w:rsidR="0087724B">
        <w:rPr>
          <w:rFonts w:eastAsia="Symbol" w:cs="Symbol"/>
          <w:lang w:val="en-GB"/>
        </w:rPr>
        <w:t> = 1.10 × 10</w:t>
      </w:r>
      <w:r w:rsidR="0087724B">
        <w:rPr>
          <w:rFonts w:eastAsia="Symbol" w:cs="Symbol"/>
          <w:vertAlign w:val="superscript"/>
          <w:lang w:val="en-GB"/>
        </w:rPr>
        <w:t>10</w:t>
      </w:r>
      <w:r w:rsidR="0087724B">
        <w:rPr>
          <w:rFonts w:eastAsia="Symbol" w:cs="Symbol"/>
          <w:lang w:val="en-GB"/>
        </w:rPr>
        <w:t> M</w:t>
      </w:r>
      <w:r w:rsidR="0087724B">
        <w:rPr>
          <w:rFonts w:eastAsia="Symbol" w:cs="Symbol"/>
          <w:vertAlign w:val="superscript"/>
          <w:lang w:val="en-GB"/>
        </w:rPr>
        <w:noBreakHyphen/>
        <w:t>1</w:t>
      </w:r>
      <w:r w:rsidR="0087724B">
        <w:rPr>
          <w:rFonts w:eastAsia="Symbol" w:cs="Symbol"/>
          <w:lang w:val="en-GB"/>
        </w:rPr>
        <w:t>s</w:t>
      </w:r>
      <w:r w:rsidR="0087724B">
        <w:rPr>
          <w:rFonts w:eastAsia="Symbol" w:cs="Symbol"/>
          <w:vertAlign w:val="superscript"/>
          <w:lang w:val="en-GB"/>
        </w:rPr>
        <w:noBreakHyphen/>
        <w:t>1</w:t>
      </w:r>
      <w:r>
        <w:rPr>
          <w:rFonts w:eastAsia="Symbol" w:cs="Symbol"/>
          <w:lang w:val="en-GB"/>
        </w:rPr>
        <w:t xml:space="preserve">; </w:t>
      </w:r>
      <w:r>
        <w:rPr>
          <w:rFonts w:eastAsia="Symbol" w:cs="Symbol"/>
          <w:i/>
          <w:lang w:val="en-GB"/>
        </w:rPr>
        <w:t>c</w:t>
      </w:r>
      <w:r>
        <w:rPr>
          <w:rFonts w:eastAsia="Symbol" w:cs="Symbol"/>
          <w:lang w:val="en-GB"/>
        </w:rPr>
        <w:t>(H</w:t>
      </w:r>
      <w:r>
        <w:rPr>
          <w:rFonts w:eastAsia="Symbol" w:cs="Symbol"/>
          <w:vertAlign w:val="subscript"/>
          <w:lang w:val="en-GB"/>
        </w:rPr>
        <w:t>2</w:t>
      </w:r>
      <w:r>
        <w:rPr>
          <w:rFonts w:eastAsia="Symbol" w:cs="Symbol"/>
          <w:lang w:val="en-GB"/>
        </w:rPr>
        <w:t>O</w:t>
      </w:r>
      <w:r>
        <w:rPr>
          <w:rFonts w:eastAsia="Symbol" w:cs="Symbol"/>
          <w:vertAlign w:val="subscript"/>
          <w:lang w:val="en-GB"/>
        </w:rPr>
        <w:t>2</w:t>
      </w:r>
      <w:r>
        <w:rPr>
          <w:rFonts w:eastAsia="Symbol" w:cs="Symbol"/>
          <w:lang w:val="en-GB"/>
        </w:rPr>
        <w:t>) </w:t>
      </w:r>
      <w:r>
        <w:rPr>
          <w:rFonts w:eastAsia="Symbol" w:cs="Symbol"/>
          <w:vertAlign w:val="superscript"/>
          <w:lang w:val="en-GB"/>
        </w:rPr>
        <w:t xml:space="preserve"> </w:t>
      </w:r>
      <w:r w:rsidRPr="00F202A8">
        <w:rPr>
          <w:rFonts w:eastAsia="Symbol" w:cs="Symbol"/>
          <w:lang w:val="en-GB"/>
        </w:rPr>
        <w:t>=</w:t>
      </w:r>
      <w:r>
        <w:rPr>
          <w:rFonts w:eastAsia="Symbol" w:cs="Symbol"/>
          <w:lang w:val="en-GB"/>
        </w:rPr>
        <w:t xml:space="preserve"> 10</w:t>
      </w:r>
      <w:r>
        <w:rPr>
          <w:rFonts w:eastAsia="Symbol" w:cs="Symbol"/>
          <w:vertAlign w:val="superscript"/>
          <w:lang w:val="en-GB"/>
        </w:rPr>
        <w:t>-3</w:t>
      </w:r>
      <w:r>
        <w:rPr>
          <w:rFonts w:eastAsia="Symbol" w:cs="Symbol"/>
          <w:lang w:val="en-GB"/>
        </w:rPr>
        <w:t xml:space="preserve"> M, </w:t>
      </w:r>
      <w:r>
        <w:rPr>
          <w:rFonts w:eastAsia="Symbol" w:cs="Symbol"/>
          <w:i/>
          <w:lang w:val="en-GB"/>
        </w:rPr>
        <w:t>c</w:t>
      </w:r>
      <w:r>
        <w:rPr>
          <w:rFonts w:eastAsia="Symbol" w:cs="Symbol"/>
          <w:lang w:val="en-GB"/>
        </w:rPr>
        <w:t>(SCN</w:t>
      </w:r>
      <w:r>
        <w:rPr>
          <w:rFonts w:eastAsia="Symbol" w:cs="Symbol"/>
          <w:vertAlign w:val="superscript"/>
          <w:lang w:val="en-GB"/>
        </w:rPr>
        <w:noBreakHyphen/>
      </w:r>
      <w:r>
        <w:rPr>
          <w:rFonts w:eastAsia="Symbol" w:cs="Symbol"/>
          <w:lang w:val="en-GB"/>
        </w:rPr>
        <w:t>) = 2 × 10</w:t>
      </w:r>
      <w:r>
        <w:rPr>
          <w:rFonts w:eastAsia="Symbol" w:cs="Symbol"/>
          <w:vertAlign w:val="superscript"/>
          <w:lang w:val="en-GB"/>
        </w:rPr>
        <w:noBreakHyphen/>
        <w:t>4</w:t>
      </w:r>
      <w:r>
        <w:rPr>
          <w:rFonts w:eastAsia="Symbol" w:cs="Symbol"/>
          <w:lang w:val="en-GB"/>
        </w:rPr>
        <w:t xml:space="preserve"> M, </w:t>
      </w:r>
      <w:r>
        <w:rPr>
          <w:rFonts w:eastAsia="Symbol" w:cs="Symbol"/>
          <w:i/>
          <w:lang w:val="en-GB"/>
        </w:rPr>
        <w:t>c</w:t>
      </w:r>
      <w:r>
        <w:rPr>
          <w:rFonts w:eastAsia="Symbol" w:cs="Symbol"/>
          <w:lang w:val="en-GB"/>
        </w:rPr>
        <w:t>(ethanol) = ~10</w:t>
      </w:r>
      <w:r>
        <w:rPr>
          <w:rFonts w:eastAsia="Symbol" w:cs="Symbol"/>
          <w:vertAlign w:val="superscript"/>
          <w:lang w:val="en-GB"/>
        </w:rPr>
        <w:noBreakHyphen/>
        <w:t>3</w:t>
      </w:r>
      <w:r>
        <w:rPr>
          <w:rFonts w:eastAsia="Symbol" w:cs="Symbol"/>
          <w:lang w:val="en-GB"/>
        </w:rPr>
        <w:t> M.</w:t>
      </w:r>
    </w:p>
    <w:p w:rsidR="009149FB" w:rsidRDefault="009149FB" w:rsidP="009149FB">
      <w:pPr>
        <w:pStyle w:val="Listenabsatz"/>
        <w:rPr>
          <w:lang w:val="en-GB"/>
        </w:rPr>
      </w:pPr>
    </w:p>
    <w:p w:rsidR="0080022C" w:rsidRPr="00E32CCD" w:rsidRDefault="0080022C" w:rsidP="006D777C">
      <w:pPr>
        <w:numPr>
          <w:ilvl w:val="0"/>
          <w:numId w:val="2"/>
        </w:numPr>
        <w:tabs>
          <w:tab w:val="left" w:pos="426"/>
          <w:tab w:val="left" w:pos="720"/>
        </w:tabs>
        <w:spacing w:line="240" w:lineRule="atLeast"/>
        <w:jc w:val="both"/>
      </w:pPr>
      <w:r w:rsidRPr="00E32CCD">
        <w:t>(</w:t>
      </w:r>
      <w:r w:rsidR="00E32CCD" w:rsidRPr="00E32CCD">
        <w:t>u</w:t>
      </w:r>
      <w:r w:rsidRPr="00E32CCD">
        <w:t xml:space="preserve">1) Radicals generated by Photo-Fenton-reaction in a bulk reactor (an ‘aqueous phase smog chamber’ or ‘ASC’), products analysed by GC-FID; Reference reaction: </w:t>
      </w:r>
      <w:r w:rsidR="00010B73" w:rsidRPr="00E32CCD">
        <w:t>HO</w:t>
      </w:r>
      <w:r w:rsidRPr="00E32CCD">
        <w:t xml:space="preserve"> + </w:t>
      </w:r>
      <w:r w:rsidR="002E3A6A" w:rsidRPr="00E32CCD">
        <w:t>metha</w:t>
      </w:r>
      <w:r w:rsidRPr="00E32CCD">
        <w:t xml:space="preserve">nol; </w:t>
      </w:r>
      <w:proofErr w:type="gramStart"/>
      <w:r w:rsidRPr="00E32CCD">
        <w:rPr>
          <w:i/>
          <w:iCs/>
        </w:rPr>
        <w:t>k</w:t>
      </w:r>
      <w:r w:rsidRPr="00E32CCD">
        <w:t>(</w:t>
      </w:r>
      <w:proofErr w:type="gramEnd"/>
      <w:r w:rsidR="00010B73" w:rsidRPr="00E32CCD">
        <w:t>HO</w:t>
      </w:r>
      <w:r w:rsidRPr="00E32CCD">
        <w:t xml:space="preserve"> + </w:t>
      </w:r>
      <w:r w:rsidR="002E3A6A" w:rsidRPr="00E32CCD">
        <w:t>meth</w:t>
      </w:r>
      <w:r w:rsidRPr="00E32CCD">
        <w:t xml:space="preserve">anol) = </w:t>
      </w:r>
      <w:r w:rsidR="002E3A6A" w:rsidRPr="00E32CCD">
        <w:t>9</w:t>
      </w:r>
      <w:r w:rsidRPr="00E32CCD">
        <w:t xml:space="preserve">.8 </w:t>
      </w:r>
      <w:r w:rsidR="00635E37" w:rsidRPr="00E32CCD">
        <w:t>×</w:t>
      </w:r>
      <w:r w:rsidRPr="00E32CCD">
        <w:t xml:space="preserve"> 10</w:t>
      </w:r>
      <w:r w:rsidR="002E3A6A" w:rsidRPr="00E32CCD">
        <w:rPr>
          <w:vertAlign w:val="superscript"/>
        </w:rPr>
        <w:t>8</w:t>
      </w:r>
      <w:r w:rsidRPr="00E32CCD">
        <w:t xml:space="preserve"> M</w:t>
      </w:r>
      <w:r w:rsidRPr="00E32CCD">
        <w:rPr>
          <w:vertAlign w:val="superscript"/>
        </w:rPr>
        <w:t>-1</w:t>
      </w:r>
      <w:r w:rsidRPr="00E32CCD">
        <w:t>s</w:t>
      </w:r>
      <w:r w:rsidRPr="00E32CCD">
        <w:rPr>
          <w:vertAlign w:val="superscript"/>
        </w:rPr>
        <w:t>-1</w:t>
      </w:r>
      <w:r w:rsidRPr="00E32CCD">
        <w:t xml:space="preserve"> </w:t>
      </w:r>
    </w:p>
    <w:p w:rsidR="0080022C" w:rsidRPr="00E32CCD" w:rsidRDefault="00635E37" w:rsidP="006D777C">
      <w:pPr>
        <w:tabs>
          <w:tab w:val="left" w:pos="426"/>
          <w:tab w:val="left" w:pos="720"/>
        </w:tabs>
        <w:spacing w:line="240" w:lineRule="atLeast"/>
        <w:ind w:left="360"/>
        <w:jc w:val="both"/>
        <w:rPr>
          <w:spacing w:val="-3"/>
        </w:rPr>
      </w:pPr>
      <w:r w:rsidRPr="00E32CCD">
        <w:t>Arrhenius expression</w:t>
      </w:r>
      <w:r w:rsidR="006D777C" w:rsidRPr="00E32CCD">
        <w:t xml:space="preserve"> (</w:t>
      </w:r>
      <w:r w:rsidR="00E32CCD" w:rsidRPr="00E32CCD">
        <w:t>u</w:t>
      </w:r>
      <w:r w:rsidR="006D777C" w:rsidRPr="00E32CCD">
        <w:t>2)</w:t>
      </w:r>
      <w:r w:rsidRPr="00E32CCD">
        <w:t xml:space="preserve"> </w:t>
      </w:r>
      <w:r w:rsidR="00B6169C" w:rsidRPr="00E32CCD">
        <w:t>is calculated from the experimental data of Monod (2005), but</w:t>
      </w:r>
      <w:r w:rsidR="0080022C" w:rsidRPr="00E32CCD">
        <w:t xml:space="preserve"> given as </w:t>
      </w:r>
      <w:r w:rsidRPr="00E32CCD">
        <w:t xml:space="preserve">ln </w:t>
      </w:r>
      <w:r w:rsidRPr="00E32CCD">
        <w:rPr>
          <w:i/>
        </w:rPr>
        <w:t>k</w:t>
      </w:r>
      <w:r w:rsidRPr="00E32CCD">
        <w:t>(T) = (24.2 ±0.4) – [(830 ±140)/T]</w:t>
      </w:r>
      <w:r w:rsidR="00B6169C" w:rsidRPr="00E32CCD">
        <w:t xml:space="preserve"> in their publication</w:t>
      </w:r>
      <w:r w:rsidR="0044494E" w:rsidRPr="00E32CCD">
        <w:t xml:space="preserve">, resulting from the combined data of Monod (2005) and </w:t>
      </w:r>
      <w:proofErr w:type="spellStart"/>
      <w:r w:rsidR="0044494E" w:rsidRPr="00E32CCD">
        <w:t>Ervens</w:t>
      </w:r>
      <w:proofErr w:type="spellEnd"/>
      <w:r w:rsidR="0044494E" w:rsidRPr="00E32CCD">
        <w:t xml:space="preserve"> et al. (2003)</w:t>
      </w:r>
      <w:r w:rsidRPr="00E32CCD">
        <w:t>; reference systems used</w:t>
      </w:r>
      <w:r w:rsidR="00B816DF" w:rsidRPr="00E32CCD">
        <w:t xml:space="preserve"> for recalculations</w:t>
      </w:r>
      <w:r w:rsidRPr="00E32CCD">
        <w:t xml:space="preserve">: HO + </w:t>
      </w:r>
      <w:r w:rsidR="00B816DF" w:rsidRPr="00E32CCD">
        <w:t>1</w:t>
      </w:r>
      <w:r w:rsidR="00B816DF" w:rsidRPr="00E32CCD">
        <w:noBreakHyphen/>
      </w:r>
      <w:r w:rsidRPr="00E32CCD">
        <w:t>propanol, with</w:t>
      </w:r>
      <w:r w:rsidR="0080022C" w:rsidRPr="00E32CCD">
        <w:t xml:space="preserve"> </w:t>
      </w:r>
      <w:r w:rsidR="0080022C" w:rsidRPr="00E32CCD">
        <w:rPr>
          <w:i/>
          <w:iCs/>
        </w:rPr>
        <w:t>k</w:t>
      </w:r>
      <w:r w:rsidR="0080022C" w:rsidRPr="00E32CCD">
        <w:t xml:space="preserve">(T) = </w:t>
      </w:r>
      <w:r w:rsidR="00B816DF" w:rsidRPr="00E32CCD">
        <w:t>7.0</w:t>
      </w:r>
      <w:r w:rsidR="0080022C" w:rsidRPr="00E32CCD">
        <w:t xml:space="preserve"> </w:t>
      </w:r>
      <w:r w:rsidRPr="00E32CCD">
        <w:t>×</w:t>
      </w:r>
      <w:r w:rsidR="0080022C" w:rsidRPr="00E32CCD">
        <w:t xml:space="preserve"> 10</w:t>
      </w:r>
      <w:r w:rsidR="00B816DF" w:rsidRPr="00E32CCD">
        <w:rPr>
          <w:vertAlign w:val="superscript"/>
        </w:rPr>
        <w:t>10</w:t>
      </w:r>
      <w:r w:rsidR="0080022C" w:rsidRPr="00E32CCD">
        <w:t xml:space="preserve"> exp(-</w:t>
      </w:r>
      <w:r w:rsidR="00B816DF" w:rsidRPr="00E32CCD">
        <w:t>900 ±250/T</w:t>
      </w:r>
      <w:r w:rsidR="0080022C" w:rsidRPr="00E32CCD">
        <w:t>)</w:t>
      </w:r>
      <w:r w:rsidRPr="00E32CCD">
        <w:t xml:space="preserve"> and HO + methanol with </w:t>
      </w:r>
      <w:r w:rsidRPr="00E32CCD">
        <w:rPr>
          <w:i/>
          <w:iCs/>
        </w:rPr>
        <w:t>k</w:t>
      </w:r>
      <w:r w:rsidRPr="00E32CCD">
        <w:t xml:space="preserve">(T) = </w:t>
      </w:r>
      <w:r w:rsidR="00B244B7" w:rsidRPr="00E32CCD">
        <w:t>6.7 × 10</w:t>
      </w:r>
      <w:r w:rsidR="00B244B7" w:rsidRPr="00E32CCD">
        <w:rPr>
          <w:vertAlign w:val="superscript"/>
        </w:rPr>
        <w:t>10</w:t>
      </w:r>
      <w:r w:rsidR="00B244B7" w:rsidRPr="00E32CCD">
        <w:t xml:space="preserve"> exp(-1200</w:t>
      </w:r>
      <w:r w:rsidR="00010B73" w:rsidRPr="00E32CCD">
        <w:t>.</w:t>
      </w:r>
      <w:r w:rsidR="00B244B7" w:rsidRPr="00E32CCD">
        <w:t> ±120).</w:t>
      </w:r>
    </w:p>
    <w:p w:rsidR="00207237" w:rsidRPr="007B1CAC" w:rsidRDefault="00207237" w:rsidP="001636AA">
      <w:pPr>
        <w:tabs>
          <w:tab w:val="left" w:pos="0"/>
          <w:tab w:val="left" w:pos="444"/>
          <w:tab w:val="left" w:pos="720"/>
        </w:tabs>
        <w:spacing w:line="240" w:lineRule="atLeast"/>
        <w:jc w:val="both"/>
        <w:rPr>
          <w:rFonts w:eastAsia="Symbol" w:cs="Symbol"/>
          <w:spacing w:val="-3"/>
          <w:lang w:val="en-GB"/>
        </w:rPr>
      </w:pPr>
    </w:p>
    <w:p w:rsidR="00207237" w:rsidRPr="007B1CAC" w:rsidRDefault="00207237">
      <w:pPr>
        <w:keepNext/>
        <w:keepLines/>
        <w:widowControl w:val="0"/>
        <w:tabs>
          <w:tab w:val="center" w:pos="4680"/>
        </w:tabs>
        <w:jc w:val="center"/>
        <w:rPr>
          <w:rFonts w:ascii="Times New Roman" w:eastAsia="Symbol" w:hAnsi="Times New Roman" w:cs="Times New Roman"/>
          <w:b/>
          <w:color w:val="000000"/>
          <w:sz w:val="20"/>
          <w:szCs w:val="20"/>
          <w:lang w:val="en-GB" w:eastAsia="de-DE"/>
        </w:rPr>
      </w:pPr>
      <w:r w:rsidRPr="007B1CAC">
        <w:rPr>
          <w:rFonts w:ascii="Times New Roman" w:eastAsia="Symbol" w:hAnsi="Times New Roman" w:cs="Times New Roman"/>
          <w:b/>
          <w:color w:val="000000"/>
          <w:lang w:val="en-GB" w:eastAsia="de-DE"/>
        </w:rPr>
        <w:t>Preferred Values</w:t>
      </w:r>
    </w:p>
    <w:p w:rsidR="00207237" w:rsidRPr="007B1CAC" w:rsidRDefault="00207237">
      <w:pPr>
        <w:widowControl w:val="0"/>
        <w:rPr>
          <w:rFonts w:ascii="Times New Roman" w:eastAsia="Symbol" w:hAnsi="Times New Roman" w:cs="Times New Roman"/>
          <w:b/>
          <w:color w:val="000000"/>
          <w:sz w:val="20"/>
          <w:szCs w:val="20"/>
          <w:lang w:val="en-GB" w:eastAsia="de-DE"/>
        </w:rPr>
      </w:pPr>
    </w:p>
    <w:tbl>
      <w:tblPr>
        <w:tblW w:w="0" w:type="auto"/>
        <w:tblInd w:w="-108" w:type="dxa"/>
        <w:tblLayout w:type="fixed"/>
        <w:tblLook w:val="0000" w:firstRow="0" w:lastRow="0" w:firstColumn="0" w:lastColumn="0" w:noHBand="0" w:noVBand="0"/>
      </w:tblPr>
      <w:tblGrid>
        <w:gridCol w:w="3348"/>
        <w:gridCol w:w="3780"/>
        <w:gridCol w:w="2175"/>
      </w:tblGrid>
      <w:tr w:rsidR="00207237" w:rsidRPr="007B1CAC">
        <w:tc>
          <w:tcPr>
            <w:tcW w:w="3348" w:type="dxa"/>
            <w:tcBorders>
              <w:top w:val="single" w:sz="4" w:space="0" w:color="000000"/>
              <w:bottom w:val="single" w:sz="4" w:space="0" w:color="000000"/>
            </w:tcBorders>
            <w:shd w:val="clear" w:color="auto" w:fill="auto"/>
          </w:tcPr>
          <w:p w:rsidR="00207237" w:rsidRPr="007B1CAC" w:rsidRDefault="00207237">
            <w:pPr>
              <w:widowControl w:val="0"/>
              <w:tabs>
                <w:tab w:val="left" w:pos="0"/>
                <w:tab w:val="left" w:pos="444"/>
                <w:tab w:val="left" w:pos="720"/>
              </w:tabs>
              <w:jc w:val="center"/>
              <w:rPr>
                <w:lang w:val="en-GB"/>
              </w:rPr>
            </w:pPr>
            <w:r w:rsidRPr="007B1CAC">
              <w:rPr>
                <w:rFonts w:ascii="Times New Roman" w:eastAsia="Symbol" w:hAnsi="Times New Roman" w:cs="Times New Roman"/>
                <w:b/>
                <w:color w:val="000000"/>
                <w:lang w:val="en-GB" w:eastAsia="de-DE"/>
              </w:rPr>
              <w:t>Parameter</w:t>
            </w:r>
          </w:p>
        </w:tc>
        <w:tc>
          <w:tcPr>
            <w:tcW w:w="3780" w:type="dxa"/>
            <w:tcBorders>
              <w:top w:val="single" w:sz="4" w:space="0" w:color="000000"/>
              <w:bottom w:val="single" w:sz="4" w:space="0" w:color="000000"/>
            </w:tcBorders>
            <w:shd w:val="clear" w:color="auto" w:fill="auto"/>
          </w:tcPr>
          <w:p w:rsidR="00207237" w:rsidRPr="007B1CAC" w:rsidRDefault="00207237">
            <w:pPr>
              <w:widowControl w:val="0"/>
              <w:tabs>
                <w:tab w:val="left" w:pos="0"/>
                <w:tab w:val="left" w:pos="444"/>
                <w:tab w:val="left" w:pos="720"/>
              </w:tabs>
              <w:jc w:val="center"/>
              <w:rPr>
                <w:lang w:val="en-GB"/>
              </w:rPr>
            </w:pPr>
            <w:r w:rsidRPr="007B1CAC">
              <w:rPr>
                <w:rFonts w:ascii="Times New Roman" w:eastAsia="Symbol" w:hAnsi="Times New Roman" w:cs="Times New Roman"/>
                <w:b/>
                <w:color w:val="000000"/>
                <w:lang w:val="en-GB" w:eastAsia="de-DE"/>
              </w:rPr>
              <w:t>Value</w:t>
            </w:r>
          </w:p>
        </w:tc>
        <w:tc>
          <w:tcPr>
            <w:tcW w:w="2175" w:type="dxa"/>
            <w:tcBorders>
              <w:top w:val="single" w:sz="4" w:space="0" w:color="000000"/>
              <w:bottom w:val="single" w:sz="4" w:space="0" w:color="000000"/>
            </w:tcBorders>
            <w:shd w:val="clear" w:color="auto" w:fill="auto"/>
          </w:tcPr>
          <w:p w:rsidR="00207237" w:rsidRPr="007B1CAC" w:rsidRDefault="00207237">
            <w:pPr>
              <w:widowControl w:val="0"/>
              <w:tabs>
                <w:tab w:val="left" w:pos="0"/>
                <w:tab w:val="left" w:pos="444"/>
                <w:tab w:val="left" w:pos="720"/>
              </w:tabs>
              <w:jc w:val="center"/>
              <w:rPr>
                <w:lang w:val="en-GB"/>
              </w:rPr>
            </w:pPr>
            <w:r w:rsidRPr="007B1CAC">
              <w:rPr>
                <w:rFonts w:ascii="Times New Roman" w:eastAsia="Symbol" w:hAnsi="Times New Roman" w:cs="Times New Roman"/>
                <w:b/>
                <w:i/>
                <w:color w:val="000000"/>
                <w:lang w:val="en-GB" w:eastAsia="de-DE"/>
              </w:rPr>
              <w:t>T</w:t>
            </w:r>
            <w:r w:rsidRPr="007B1CAC">
              <w:rPr>
                <w:rFonts w:ascii="Times New Roman" w:eastAsia="Symbol" w:hAnsi="Times New Roman" w:cs="Times New Roman"/>
                <w:b/>
                <w:color w:val="000000"/>
                <w:lang w:val="en-GB" w:eastAsia="de-DE"/>
              </w:rPr>
              <w:t>/K</w:t>
            </w:r>
          </w:p>
        </w:tc>
      </w:tr>
      <w:tr w:rsidR="00207237" w:rsidRPr="007B1CAC">
        <w:tc>
          <w:tcPr>
            <w:tcW w:w="3348" w:type="dxa"/>
            <w:tcBorders>
              <w:top w:val="single" w:sz="4" w:space="0" w:color="000000"/>
            </w:tcBorders>
            <w:shd w:val="clear" w:color="auto" w:fill="auto"/>
          </w:tcPr>
          <w:p w:rsidR="00207237" w:rsidRPr="007B1CAC" w:rsidRDefault="00207237">
            <w:pPr>
              <w:widowControl w:val="0"/>
              <w:tabs>
                <w:tab w:val="left" w:pos="0"/>
                <w:tab w:val="left" w:pos="444"/>
                <w:tab w:val="left" w:pos="720"/>
              </w:tabs>
              <w:snapToGrid w:val="0"/>
              <w:jc w:val="center"/>
              <w:rPr>
                <w:rFonts w:ascii="Times New Roman" w:eastAsia="Symbol" w:hAnsi="Times New Roman" w:cs="Times New Roman"/>
                <w:color w:val="000000"/>
                <w:sz w:val="20"/>
                <w:szCs w:val="20"/>
                <w:lang w:val="en-GB" w:eastAsia="de-DE"/>
              </w:rPr>
            </w:pPr>
          </w:p>
        </w:tc>
        <w:tc>
          <w:tcPr>
            <w:tcW w:w="3780" w:type="dxa"/>
            <w:tcBorders>
              <w:top w:val="single" w:sz="4" w:space="0" w:color="000000"/>
            </w:tcBorders>
            <w:shd w:val="clear" w:color="auto" w:fill="auto"/>
          </w:tcPr>
          <w:p w:rsidR="00207237" w:rsidRPr="007B1CAC" w:rsidRDefault="00207237">
            <w:pPr>
              <w:widowControl w:val="0"/>
              <w:tabs>
                <w:tab w:val="left" w:pos="0"/>
                <w:tab w:val="left" w:pos="444"/>
                <w:tab w:val="left" w:pos="720"/>
              </w:tabs>
              <w:snapToGrid w:val="0"/>
              <w:rPr>
                <w:rFonts w:ascii="Times New Roman" w:eastAsia="Symbol" w:hAnsi="Times New Roman" w:cs="Times New Roman"/>
                <w:color w:val="000000"/>
                <w:sz w:val="20"/>
                <w:szCs w:val="20"/>
                <w:lang w:val="en-GB" w:eastAsia="de-DE"/>
              </w:rPr>
            </w:pPr>
          </w:p>
        </w:tc>
        <w:tc>
          <w:tcPr>
            <w:tcW w:w="2175" w:type="dxa"/>
            <w:tcBorders>
              <w:top w:val="single" w:sz="4" w:space="0" w:color="000000"/>
            </w:tcBorders>
            <w:shd w:val="clear" w:color="auto" w:fill="auto"/>
          </w:tcPr>
          <w:p w:rsidR="00207237" w:rsidRPr="007B1CAC" w:rsidRDefault="00207237">
            <w:pPr>
              <w:widowControl w:val="0"/>
              <w:tabs>
                <w:tab w:val="left" w:pos="0"/>
                <w:tab w:val="left" w:pos="444"/>
                <w:tab w:val="left" w:pos="720"/>
              </w:tabs>
              <w:snapToGrid w:val="0"/>
              <w:jc w:val="center"/>
              <w:rPr>
                <w:rFonts w:ascii="Times New Roman" w:eastAsia="Symbol" w:hAnsi="Times New Roman" w:cs="Times New Roman"/>
                <w:color w:val="000000"/>
                <w:sz w:val="20"/>
                <w:szCs w:val="20"/>
                <w:lang w:val="en-GB" w:eastAsia="de-DE"/>
              </w:rPr>
            </w:pPr>
          </w:p>
        </w:tc>
      </w:tr>
      <w:tr w:rsidR="00207237" w:rsidRPr="007B1CAC">
        <w:tc>
          <w:tcPr>
            <w:tcW w:w="3348" w:type="dxa"/>
            <w:shd w:val="clear" w:color="auto" w:fill="auto"/>
          </w:tcPr>
          <w:p w:rsidR="00207237" w:rsidRPr="007B1CAC" w:rsidRDefault="00207237">
            <w:pPr>
              <w:widowControl w:val="0"/>
              <w:tabs>
                <w:tab w:val="left" w:pos="0"/>
                <w:tab w:val="left" w:pos="444"/>
                <w:tab w:val="left" w:pos="720"/>
              </w:tabs>
              <w:jc w:val="center"/>
              <w:rPr>
                <w:lang w:val="en-GB"/>
              </w:rPr>
            </w:pPr>
            <w:r w:rsidRPr="007B1CAC">
              <w:rPr>
                <w:rFonts w:ascii="Times New Roman" w:eastAsia="Symbol" w:hAnsi="Times New Roman" w:cs="Times New Roman"/>
                <w:i/>
                <w:color w:val="000000"/>
                <w:lang w:val="en-GB" w:eastAsia="de-DE"/>
              </w:rPr>
              <w:t>k</w:t>
            </w:r>
            <w:r w:rsidRPr="007B1CAC">
              <w:rPr>
                <w:rFonts w:ascii="Times New Roman" w:eastAsia="Symbol" w:hAnsi="Times New Roman" w:cs="Times New Roman"/>
                <w:color w:val="000000"/>
                <w:lang w:val="en-GB" w:eastAsia="de-DE"/>
              </w:rPr>
              <w:t xml:space="preserve"> / l mol</w:t>
            </w:r>
            <w:r w:rsidRPr="007B1CAC">
              <w:rPr>
                <w:rFonts w:ascii="Times New Roman" w:eastAsia="Symbol" w:hAnsi="Times New Roman" w:cs="Times New Roman"/>
                <w:color w:val="000000"/>
                <w:vertAlign w:val="superscript"/>
                <w:lang w:val="en-GB" w:eastAsia="de-DE"/>
              </w:rPr>
              <w:t>-1</w:t>
            </w:r>
            <w:r w:rsidRPr="007B1CAC">
              <w:rPr>
                <w:rFonts w:ascii="Times New Roman" w:eastAsia="Symbol" w:hAnsi="Times New Roman" w:cs="Times New Roman"/>
                <w:color w:val="000000"/>
                <w:lang w:val="en-GB" w:eastAsia="de-DE"/>
              </w:rPr>
              <w:t xml:space="preserve"> s</w:t>
            </w:r>
            <w:r w:rsidRPr="007B1CAC">
              <w:rPr>
                <w:rFonts w:ascii="Times New Roman" w:eastAsia="Symbol" w:hAnsi="Times New Roman" w:cs="Times New Roman"/>
                <w:color w:val="000000"/>
                <w:vertAlign w:val="superscript"/>
                <w:lang w:val="en-GB" w:eastAsia="de-DE"/>
              </w:rPr>
              <w:t>-1</w:t>
            </w:r>
          </w:p>
        </w:tc>
        <w:tc>
          <w:tcPr>
            <w:tcW w:w="3780" w:type="dxa"/>
            <w:shd w:val="clear" w:color="auto" w:fill="auto"/>
          </w:tcPr>
          <w:p w:rsidR="00207237" w:rsidRPr="007B1CAC" w:rsidRDefault="003F6720" w:rsidP="00B84C9E">
            <w:pPr>
              <w:widowControl w:val="0"/>
              <w:tabs>
                <w:tab w:val="left" w:pos="0"/>
                <w:tab w:val="left" w:pos="444"/>
                <w:tab w:val="left" w:pos="720"/>
              </w:tabs>
              <w:rPr>
                <w:lang w:val="en-GB"/>
              </w:rPr>
            </w:pPr>
            <w:r>
              <w:rPr>
                <w:rFonts w:ascii="Times New Roman" w:eastAsia="Symbol" w:hAnsi="Times New Roman" w:cs="Times New Roman"/>
                <w:color w:val="000000"/>
                <w:lang w:val="en-GB" w:eastAsia="de-DE"/>
              </w:rPr>
              <w:t>1.99</w:t>
            </w:r>
            <w:r w:rsidR="00207237" w:rsidRPr="007B1CAC">
              <w:rPr>
                <w:rFonts w:ascii="Times New Roman" w:eastAsia="Symbol" w:hAnsi="Times New Roman" w:cs="Times New Roman"/>
                <w:color w:val="000000"/>
                <w:lang w:val="en-GB" w:eastAsia="de-DE"/>
              </w:rPr>
              <w:t xml:space="preserve"> </w:t>
            </w:r>
            <w:r w:rsidR="004250B5" w:rsidRPr="007B1CAC">
              <w:rPr>
                <w:rFonts w:ascii="Symbol" w:eastAsia="Symbol" w:hAnsi="Symbol" w:cs="Symbol"/>
                <w:spacing w:val="-2"/>
                <w:lang w:val="en-GB"/>
              </w:rPr>
              <w:t></w:t>
            </w:r>
            <w:r w:rsidR="00207237" w:rsidRPr="007B1CAC">
              <w:rPr>
                <w:rFonts w:ascii="Times New Roman" w:eastAsia="Symbol" w:hAnsi="Times New Roman" w:cs="Times New Roman"/>
                <w:color w:val="000000"/>
                <w:lang w:val="en-GB" w:eastAsia="de-DE"/>
              </w:rPr>
              <w:t xml:space="preserve"> 10</w:t>
            </w:r>
            <w:r w:rsidR="00207237" w:rsidRPr="007B1CAC">
              <w:rPr>
                <w:rFonts w:ascii="Times New Roman" w:eastAsia="Symbol" w:hAnsi="Times New Roman" w:cs="Times New Roman"/>
                <w:color w:val="000000"/>
                <w:vertAlign w:val="superscript"/>
                <w:lang w:val="en-GB" w:eastAsia="de-DE"/>
              </w:rPr>
              <w:t>9</w:t>
            </w:r>
            <w:r w:rsidR="00207237" w:rsidRPr="007B1CAC">
              <w:rPr>
                <w:rFonts w:ascii="Times New Roman" w:eastAsia="Symbol" w:hAnsi="Times New Roman" w:cs="Times New Roman"/>
                <w:color w:val="000000"/>
                <w:lang w:val="en-GB" w:eastAsia="de-DE"/>
              </w:rPr>
              <w:t xml:space="preserve"> </w:t>
            </w:r>
          </w:p>
        </w:tc>
        <w:tc>
          <w:tcPr>
            <w:tcW w:w="2175" w:type="dxa"/>
            <w:shd w:val="clear" w:color="auto" w:fill="auto"/>
          </w:tcPr>
          <w:p w:rsidR="00207237" w:rsidRPr="007B1CAC" w:rsidRDefault="00207237">
            <w:pPr>
              <w:widowControl w:val="0"/>
              <w:tabs>
                <w:tab w:val="left" w:pos="0"/>
                <w:tab w:val="left" w:pos="444"/>
                <w:tab w:val="left" w:pos="720"/>
              </w:tabs>
              <w:jc w:val="center"/>
              <w:rPr>
                <w:lang w:val="en-GB"/>
              </w:rPr>
            </w:pPr>
            <w:r w:rsidRPr="007B1CAC">
              <w:rPr>
                <w:rFonts w:ascii="Times New Roman" w:eastAsia="Symbol" w:hAnsi="Times New Roman" w:cs="Times New Roman"/>
                <w:color w:val="000000"/>
                <w:lang w:val="en-GB" w:eastAsia="de-DE"/>
              </w:rPr>
              <w:t>298</w:t>
            </w:r>
          </w:p>
        </w:tc>
      </w:tr>
      <w:tr w:rsidR="00CC621E" w:rsidRPr="007B1CAC">
        <w:tc>
          <w:tcPr>
            <w:tcW w:w="3348" w:type="dxa"/>
            <w:shd w:val="clear" w:color="auto" w:fill="auto"/>
          </w:tcPr>
          <w:p w:rsidR="00CC621E" w:rsidRPr="007B1CAC" w:rsidRDefault="00CC621E">
            <w:pPr>
              <w:widowControl w:val="0"/>
              <w:tabs>
                <w:tab w:val="left" w:pos="0"/>
                <w:tab w:val="left" w:pos="444"/>
                <w:tab w:val="left" w:pos="720"/>
              </w:tabs>
              <w:jc w:val="center"/>
              <w:rPr>
                <w:rFonts w:ascii="Times New Roman" w:eastAsia="Symbol" w:hAnsi="Times New Roman" w:cs="Times New Roman"/>
                <w:i/>
                <w:color w:val="000000"/>
                <w:lang w:val="en-GB" w:eastAsia="de-DE"/>
              </w:rPr>
            </w:pPr>
          </w:p>
        </w:tc>
        <w:tc>
          <w:tcPr>
            <w:tcW w:w="3780" w:type="dxa"/>
            <w:shd w:val="clear" w:color="auto" w:fill="auto"/>
          </w:tcPr>
          <w:p w:rsidR="00CC621E" w:rsidRPr="00D36380" w:rsidRDefault="00CC621E" w:rsidP="00B84C9E">
            <w:pPr>
              <w:widowControl w:val="0"/>
              <w:tabs>
                <w:tab w:val="left" w:pos="0"/>
                <w:tab w:val="left" w:pos="444"/>
                <w:tab w:val="left" w:pos="720"/>
              </w:tabs>
              <w:rPr>
                <w:rFonts w:eastAsia="Symbol"/>
                <w:vertAlign w:val="superscript"/>
                <w:lang w:val="en-GB"/>
              </w:rPr>
            </w:pPr>
          </w:p>
        </w:tc>
        <w:tc>
          <w:tcPr>
            <w:tcW w:w="2175" w:type="dxa"/>
            <w:shd w:val="clear" w:color="auto" w:fill="auto"/>
          </w:tcPr>
          <w:p w:rsidR="00CC621E" w:rsidRPr="007B1CAC" w:rsidRDefault="00CC621E">
            <w:pPr>
              <w:widowControl w:val="0"/>
              <w:tabs>
                <w:tab w:val="left" w:pos="0"/>
                <w:tab w:val="left" w:pos="444"/>
                <w:tab w:val="left" w:pos="720"/>
              </w:tabs>
              <w:jc w:val="center"/>
              <w:rPr>
                <w:rFonts w:ascii="Times New Roman" w:eastAsia="Symbol" w:hAnsi="Times New Roman" w:cs="Times New Roman"/>
                <w:color w:val="000000"/>
                <w:lang w:val="en-GB" w:eastAsia="de-DE"/>
              </w:rPr>
            </w:pPr>
          </w:p>
        </w:tc>
      </w:tr>
      <w:tr w:rsidR="00207237" w:rsidRPr="007B1CAC">
        <w:tc>
          <w:tcPr>
            <w:tcW w:w="3348" w:type="dxa"/>
            <w:shd w:val="clear" w:color="auto" w:fill="auto"/>
          </w:tcPr>
          <w:p w:rsidR="00207237" w:rsidRPr="007B1CAC" w:rsidRDefault="00207237">
            <w:pPr>
              <w:widowControl w:val="0"/>
              <w:tabs>
                <w:tab w:val="left" w:pos="0"/>
                <w:tab w:val="left" w:pos="444"/>
                <w:tab w:val="left" w:pos="720"/>
              </w:tabs>
              <w:jc w:val="center"/>
              <w:rPr>
                <w:lang w:val="en-GB"/>
              </w:rPr>
            </w:pPr>
            <w:r w:rsidRPr="007B1CAC">
              <w:rPr>
                <w:rFonts w:ascii="Times New Roman" w:eastAsia="Symbol" w:hAnsi="Times New Roman" w:cs="Times New Roman"/>
                <w:i/>
                <w:color w:val="000000"/>
                <w:lang w:val="en-GB" w:eastAsia="de-DE"/>
              </w:rPr>
              <w:t xml:space="preserve">k </w:t>
            </w:r>
            <w:r w:rsidRPr="007B1CAC">
              <w:rPr>
                <w:rFonts w:ascii="Times New Roman" w:eastAsia="Symbol" w:hAnsi="Times New Roman" w:cs="Times New Roman"/>
                <w:color w:val="000000"/>
                <w:lang w:val="en-GB" w:eastAsia="de-DE"/>
              </w:rPr>
              <w:t>/ l mol</w:t>
            </w:r>
            <w:r w:rsidRPr="007B1CAC">
              <w:rPr>
                <w:rFonts w:ascii="Times New Roman" w:eastAsia="Symbol" w:hAnsi="Times New Roman" w:cs="Times New Roman"/>
                <w:color w:val="000000"/>
                <w:vertAlign w:val="superscript"/>
                <w:lang w:val="en-GB" w:eastAsia="de-DE"/>
              </w:rPr>
              <w:t>-1</w:t>
            </w:r>
            <w:r w:rsidRPr="007B1CAC">
              <w:rPr>
                <w:rFonts w:ascii="Times New Roman" w:eastAsia="Symbol" w:hAnsi="Times New Roman" w:cs="Times New Roman"/>
                <w:color w:val="000000"/>
                <w:lang w:val="en-GB" w:eastAsia="de-DE"/>
              </w:rPr>
              <w:t xml:space="preserve"> s</w:t>
            </w:r>
            <w:r w:rsidRPr="007B1CAC">
              <w:rPr>
                <w:rFonts w:ascii="Times New Roman" w:eastAsia="Symbol" w:hAnsi="Times New Roman" w:cs="Times New Roman"/>
                <w:color w:val="000000"/>
                <w:vertAlign w:val="superscript"/>
                <w:lang w:val="en-GB" w:eastAsia="de-DE"/>
              </w:rPr>
              <w:t>-1</w:t>
            </w:r>
          </w:p>
        </w:tc>
        <w:tc>
          <w:tcPr>
            <w:tcW w:w="3780" w:type="dxa"/>
            <w:shd w:val="clear" w:color="auto" w:fill="auto"/>
          </w:tcPr>
          <w:p w:rsidR="00207237" w:rsidRPr="007B1CAC" w:rsidRDefault="00FE14F7" w:rsidP="00FE14F7">
            <w:pPr>
              <w:widowControl w:val="0"/>
              <w:tabs>
                <w:tab w:val="left" w:pos="0"/>
                <w:tab w:val="left" w:pos="444"/>
                <w:tab w:val="left" w:pos="720"/>
              </w:tabs>
              <w:rPr>
                <w:lang w:val="en-GB"/>
              </w:rPr>
            </w:pPr>
            <w:r>
              <w:rPr>
                <w:rFonts w:eastAsia="Symbol"/>
                <w:lang w:val="en-GB"/>
              </w:rPr>
              <w:t>3.45</w:t>
            </w:r>
            <w:r w:rsidR="00207237" w:rsidRPr="007B1CAC">
              <w:rPr>
                <w:rFonts w:eastAsia="Symbol"/>
                <w:lang w:val="en-GB"/>
              </w:rPr>
              <w:t xml:space="preserve"> × 10</w:t>
            </w:r>
            <w:r w:rsidR="00207237" w:rsidRPr="007B1CAC">
              <w:rPr>
                <w:rFonts w:eastAsia="Symbol"/>
                <w:vertAlign w:val="superscript"/>
                <w:lang w:val="en-GB"/>
              </w:rPr>
              <w:t>1</w:t>
            </w:r>
            <w:r w:rsidR="00CF140D">
              <w:rPr>
                <w:rFonts w:eastAsia="Symbol"/>
                <w:vertAlign w:val="superscript"/>
                <w:lang w:val="en-GB"/>
              </w:rPr>
              <w:t>0</w:t>
            </w:r>
            <w:r w:rsidR="00207237" w:rsidRPr="007B1CAC">
              <w:rPr>
                <w:rFonts w:eastAsia="Symbol"/>
                <w:lang w:val="en-GB"/>
              </w:rPr>
              <w:t xml:space="preserve"> </w:t>
            </w:r>
            <w:proofErr w:type="gramStart"/>
            <w:r w:rsidR="00207237" w:rsidRPr="007B1CAC">
              <w:rPr>
                <w:rFonts w:eastAsia="Symbol"/>
                <w:lang w:val="en-GB"/>
              </w:rPr>
              <w:t>exp[</w:t>
            </w:r>
            <w:proofErr w:type="gramEnd"/>
            <w:r w:rsidR="00207237" w:rsidRPr="007B1CAC">
              <w:rPr>
                <w:rFonts w:eastAsia="Symbol"/>
                <w:lang w:val="en-GB"/>
              </w:rPr>
              <w:t>-</w:t>
            </w:r>
            <w:r w:rsidR="00600465" w:rsidRPr="00600465">
              <w:rPr>
                <w:rFonts w:eastAsia="Symbol"/>
                <w:lang w:val="en-GB"/>
              </w:rPr>
              <w:t>(</w:t>
            </w:r>
            <w:r>
              <w:rPr>
                <w:rFonts w:eastAsia="Symbol"/>
                <w:lang w:val="en-GB"/>
              </w:rPr>
              <w:t>860</w:t>
            </w:r>
            <w:r w:rsidR="000976E3">
              <w:rPr>
                <w:rFonts w:eastAsia="Symbol"/>
                <w:lang w:val="en-GB"/>
              </w:rPr>
              <w:t>)</w:t>
            </w:r>
            <w:r w:rsidR="00207237" w:rsidRPr="007B1CAC">
              <w:rPr>
                <w:rFonts w:eastAsia="Symbol"/>
                <w:lang w:val="en-GB"/>
              </w:rPr>
              <w:t xml:space="preserve"> / </w:t>
            </w:r>
            <w:r w:rsidR="00207237" w:rsidRPr="007B1CAC">
              <w:rPr>
                <w:rFonts w:eastAsia="Symbol"/>
                <w:i/>
                <w:lang w:val="en-GB"/>
              </w:rPr>
              <w:t>T</w:t>
            </w:r>
            <w:r w:rsidR="00207237" w:rsidRPr="007B1CAC">
              <w:rPr>
                <w:rFonts w:eastAsia="Symbol"/>
                <w:lang w:val="en-GB"/>
              </w:rPr>
              <w:t>]</w:t>
            </w:r>
          </w:p>
        </w:tc>
        <w:tc>
          <w:tcPr>
            <w:tcW w:w="2175" w:type="dxa"/>
            <w:shd w:val="clear" w:color="auto" w:fill="auto"/>
          </w:tcPr>
          <w:p w:rsidR="00207237" w:rsidRPr="007B1CAC" w:rsidRDefault="00207237">
            <w:pPr>
              <w:widowControl w:val="0"/>
              <w:tabs>
                <w:tab w:val="left" w:pos="0"/>
                <w:tab w:val="left" w:pos="444"/>
                <w:tab w:val="left" w:pos="720"/>
              </w:tabs>
              <w:jc w:val="center"/>
              <w:rPr>
                <w:lang w:val="en-GB"/>
              </w:rPr>
            </w:pPr>
            <w:r w:rsidRPr="007B1CAC">
              <w:rPr>
                <w:rFonts w:ascii="Times New Roman" w:eastAsia="Symbol" w:hAnsi="Times New Roman" w:cs="Times New Roman"/>
                <w:color w:val="000000"/>
                <w:lang w:val="en-GB" w:eastAsia="de-DE"/>
              </w:rPr>
              <w:t>293-353</w:t>
            </w:r>
          </w:p>
        </w:tc>
      </w:tr>
      <w:tr w:rsidR="00207237" w:rsidRPr="007B1CAC">
        <w:tc>
          <w:tcPr>
            <w:tcW w:w="3348" w:type="dxa"/>
            <w:shd w:val="clear" w:color="auto" w:fill="auto"/>
          </w:tcPr>
          <w:p w:rsidR="00207237" w:rsidRPr="007B1CAC" w:rsidRDefault="00207237">
            <w:pPr>
              <w:widowControl w:val="0"/>
              <w:tabs>
                <w:tab w:val="left" w:pos="0"/>
                <w:tab w:val="left" w:pos="444"/>
                <w:tab w:val="left" w:pos="720"/>
              </w:tabs>
              <w:snapToGrid w:val="0"/>
              <w:jc w:val="center"/>
              <w:rPr>
                <w:rFonts w:ascii="Times New Roman" w:eastAsia="Symbol" w:hAnsi="Times New Roman" w:cs="Times New Roman"/>
                <w:color w:val="000000"/>
                <w:sz w:val="20"/>
                <w:szCs w:val="20"/>
                <w:lang w:val="en-GB" w:eastAsia="de-DE"/>
              </w:rPr>
            </w:pPr>
          </w:p>
        </w:tc>
        <w:tc>
          <w:tcPr>
            <w:tcW w:w="3780" w:type="dxa"/>
            <w:shd w:val="clear" w:color="auto" w:fill="auto"/>
          </w:tcPr>
          <w:p w:rsidR="00207237" w:rsidRPr="00D36380" w:rsidRDefault="00207237">
            <w:pPr>
              <w:widowControl w:val="0"/>
              <w:tabs>
                <w:tab w:val="left" w:pos="0"/>
                <w:tab w:val="left" w:pos="444"/>
                <w:tab w:val="left" w:pos="720"/>
              </w:tabs>
              <w:snapToGrid w:val="0"/>
              <w:rPr>
                <w:rFonts w:ascii="Times New Roman" w:eastAsia="Symbol" w:hAnsi="Times New Roman" w:cs="Times New Roman"/>
                <w:lang w:val="en-GB" w:eastAsia="de-DE"/>
              </w:rPr>
            </w:pPr>
          </w:p>
        </w:tc>
        <w:tc>
          <w:tcPr>
            <w:tcW w:w="2175" w:type="dxa"/>
            <w:shd w:val="clear" w:color="auto" w:fill="auto"/>
          </w:tcPr>
          <w:p w:rsidR="00207237" w:rsidRPr="007B1CAC" w:rsidRDefault="00207237">
            <w:pPr>
              <w:widowControl w:val="0"/>
              <w:tabs>
                <w:tab w:val="left" w:pos="0"/>
                <w:tab w:val="left" w:pos="444"/>
                <w:tab w:val="left" w:pos="720"/>
              </w:tabs>
              <w:snapToGrid w:val="0"/>
              <w:jc w:val="center"/>
              <w:rPr>
                <w:rFonts w:ascii="Times New Roman" w:eastAsia="Symbol" w:hAnsi="Times New Roman" w:cs="Times New Roman"/>
                <w:color w:val="000000"/>
                <w:sz w:val="20"/>
                <w:szCs w:val="20"/>
                <w:lang w:val="en-GB" w:eastAsia="de-DE"/>
              </w:rPr>
            </w:pPr>
          </w:p>
        </w:tc>
      </w:tr>
    </w:tbl>
    <w:p w:rsidR="00207237" w:rsidRPr="007B1CAC" w:rsidRDefault="00207237">
      <w:pPr>
        <w:widowControl w:val="0"/>
        <w:tabs>
          <w:tab w:val="left" w:pos="0"/>
          <w:tab w:val="left" w:pos="444"/>
          <w:tab w:val="left" w:pos="720"/>
        </w:tabs>
        <w:jc w:val="both"/>
        <w:rPr>
          <w:rFonts w:ascii="Times New Roman" w:eastAsia="Symbol" w:hAnsi="Times New Roman" w:cs="Times New Roman"/>
          <w:color w:val="000000"/>
          <w:sz w:val="20"/>
          <w:szCs w:val="20"/>
          <w:lang w:val="en-GB" w:eastAsia="de-DE"/>
        </w:rPr>
      </w:pPr>
    </w:p>
    <w:p w:rsidR="00207237" w:rsidRPr="007B1CAC" w:rsidRDefault="00207237">
      <w:pPr>
        <w:widowControl w:val="0"/>
        <w:tabs>
          <w:tab w:val="left" w:pos="0"/>
          <w:tab w:val="left" w:pos="444"/>
          <w:tab w:val="left" w:pos="720"/>
        </w:tabs>
        <w:jc w:val="both"/>
        <w:rPr>
          <w:rFonts w:ascii="Times New Roman" w:eastAsia="Symbol" w:hAnsi="Times New Roman" w:cs="Times New Roman"/>
          <w:color w:val="000000"/>
          <w:sz w:val="20"/>
          <w:szCs w:val="20"/>
          <w:lang w:val="en-GB" w:eastAsia="de-DE"/>
        </w:rPr>
      </w:pPr>
      <w:r w:rsidRPr="007B1CAC">
        <w:rPr>
          <w:rFonts w:ascii="Times New Roman" w:eastAsia="Symbol" w:hAnsi="Times New Roman" w:cs="Times New Roman"/>
          <w:i/>
          <w:color w:val="000000"/>
          <w:sz w:val="20"/>
          <w:szCs w:val="20"/>
          <w:lang w:val="en-GB" w:eastAsia="de-DE"/>
        </w:rPr>
        <w:t>Reliability</w:t>
      </w:r>
    </w:p>
    <w:tbl>
      <w:tblPr>
        <w:tblW w:w="0" w:type="auto"/>
        <w:tblInd w:w="-108" w:type="dxa"/>
        <w:tblLayout w:type="fixed"/>
        <w:tblLook w:val="0000" w:firstRow="0" w:lastRow="0" w:firstColumn="0" w:lastColumn="0" w:noHBand="0" w:noVBand="0"/>
      </w:tblPr>
      <w:tblGrid>
        <w:gridCol w:w="2088"/>
        <w:gridCol w:w="5040"/>
        <w:gridCol w:w="2175"/>
      </w:tblGrid>
      <w:tr w:rsidR="00207237" w:rsidRPr="007B1CAC">
        <w:tc>
          <w:tcPr>
            <w:tcW w:w="2088" w:type="dxa"/>
            <w:shd w:val="clear" w:color="auto" w:fill="auto"/>
          </w:tcPr>
          <w:p w:rsidR="00207237" w:rsidRPr="007B1CAC" w:rsidRDefault="00207237">
            <w:pPr>
              <w:widowControl w:val="0"/>
              <w:tabs>
                <w:tab w:val="left" w:pos="0"/>
                <w:tab w:val="left" w:pos="444"/>
                <w:tab w:val="left" w:pos="720"/>
              </w:tabs>
              <w:jc w:val="center"/>
              <w:rPr>
                <w:lang w:val="en-GB"/>
              </w:rPr>
            </w:pPr>
            <w:r w:rsidRPr="007B1CAC">
              <w:rPr>
                <w:rFonts w:ascii="Times New Roman" w:eastAsia="Symbol" w:hAnsi="Times New Roman" w:cs="Times New Roman"/>
                <w:color w:val="000000"/>
                <w:lang w:val="en-GB" w:eastAsia="de-DE"/>
              </w:rPr>
              <w:t>Δ log</w:t>
            </w:r>
            <w:r w:rsidRPr="007B1CAC">
              <w:rPr>
                <w:rFonts w:ascii="Times New Roman" w:eastAsia="Symbol" w:hAnsi="Times New Roman" w:cs="Times New Roman"/>
                <w:i/>
                <w:color w:val="000000"/>
                <w:lang w:val="en-GB" w:eastAsia="de-DE"/>
              </w:rPr>
              <w:t xml:space="preserve"> k</w:t>
            </w:r>
          </w:p>
        </w:tc>
        <w:tc>
          <w:tcPr>
            <w:tcW w:w="5040" w:type="dxa"/>
            <w:shd w:val="clear" w:color="auto" w:fill="auto"/>
          </w:tcPr>
          <w:p w:rsidR="00207237" w:rsidRPr="007B1CAC" w:rsidRDefault="00207237" w:rsidP="003F6720">
            <w:pPr>
              <w:widowControl w:val="0"/>
              <w:tabs>
                <w:tab w:val="left" w:pos="0"/>
                <w:tab w:val="left" w:pos="444"/>
                <w:tab w:val="left" w:pos="720"/>
              </w:tabs>
              <w:rPr>
                <w:lang w:val="en-GB"/>
              </w:rPr>
            </w:pPr>
            <w:proofErr w:type="gramStart"/>
            <w:r w:rsidRPr="007B1CAC">
              <w:rPr>
                <w:rFonts w:ascii="Times New Roman" w:eastAsia="Symbol" w:hAnsi="Times New Roman" w:cs="Times New Roman"/>
                <w:color w:val="000000"/>
                <w:lang w:val="en-GB" w:eastAsia="de-DE"/>
              </w:rPr>
              <w:t xml:space="preserve">±  </w:t>
            </w:r>
            <w:r w:rsidR="003F6720">
              <w:rPr>
                <w:rFonts w:ascii="Times New Roman" w:eastAsia="Symbol" w:hAnsi="Times New Roman" w:cs="Times New Roman"/>
                <w:color w:val="000000"/>
                <w:lang w:val="en-GB" w:eastAsia="de-DE"/>
              </w:rPr>
              <w:t>0</w:t>
            </w:r>
            <w:proofErr w:type="gramEnd"/>
            <w:r w:rsidR="003F6720">
              <w:rPr>
                <w:rFonts w:ascii="Times New Roman" w:eastAsia="Symbol" w:hAnsi="Times New Roman" w:cs="Times New Roman"/>
                <w:color w:val="000000"/>
                <w:lang w:val="en-GB" w:eastAsia="de-DE"/>
              </w:rPr>
              <w:t>.3</w:t>
            </w:r>
          </w:p>
        </w:tc>
        <w:tc>
          <w:tcPr>
            <w:tcW w:w="2175" w:type="dxa"/>
            <w:shd w:val="clear" w:color="auto" w:fill="auto"/>
          </w:tcPr>
          <w:p w:rsidR="00207237" w:rsidRPr="007B1CAC" w:rsidRDefault="00207237">
            <w:pPr>
              <w:widowControl w:val="0"/>
              <w:tabs>
                <w:tab w:val="left" w:pos="0"/>
                <w:tab w:val="left" w:pos="444"/>
                <w:tab w:val="left" w:pos="720"/>
              </w:tabs>
              <w:jc w:val="center"/>
              <w:rPr>
                <w:lang w:val="en-GB"/>
              </w:rPr>
            </w:pPr>
            <w:r w:rsidRPr="007B1CAC">
              <w:rPr>
                <w:rFonts w:ascii="Times New Roman" w:eastAsia="Symbol" w:hAnsi="Times New Roman" w:cs="Times New Roman"/>
                <w:color w:val="000000"/>
                <w:lang w:val="en-GB" w:eastAsia="de-DE"/>
              </w:rPr>
              <w:t>298</w:t>
            </w:r>
          </w:p>
        </w:tc>
      </w:tr>
      <w:tr w:rsidR="00CC621E" w:rsidRPr="00D36380">
        <w:tc>
          <w:tcPr>
            <w:tcW w:w="2088" w:type="dxa"/>
            <w:shd w:val="clear" w:color="auto" w:fill="auto"/>
          </w:tcPr>
          <w:p w:rsidR="00CC621E" w:rsidRPr="00D36380" w:rsidRDefault="00CC621E">
            <w:pPr>
              <w:widowControl w:val="0"/>
              <w:tabs>
                <w:tab w:val="left" w:pos="0"/>
                <w:tab w:val="left" w:pos="444"/>
                <w:tab w:val="left" w:pos="720"/>
              </w:tabs>
              <w:jc w:val="center"/>
              <w:rPr>
                <w:rFonts w:ascii="Times New Roman" w:eastAsia="Symbol" w:hAnsi="Times New Roman" w:cs="Times New Roman"/>
                <w:lang w:val="en-GB" w:eastAsia="de-DE"/>
              </w:rPr>
            </w:pPr>
          </w:p>
        </w:tc>
        <w:tc>
          <w:tcPr>
            <w:tcW w:w="5040" w:type="dxa"/>
            <w:shd w:val="clear" w:color="auto" w:fill="auto"/>
          </w:tcPr>
          <w:p w:rsidR="00CC621E" w:rsidRPr="00D36380" w:rsidRDefault="00CC621E">
            <w:pPr>
              <w:widowControl w:val="0"/>
              <w:tabs>
                <w:tab w:val="left" w:pos="0"/>
                <w:tab w:val="left" w:pos="444"/>
                <w:tab w:val="left" w:pos="720"/>
              </w:tabs>
              <w:rPr>
                <w:rFonts w:ascii="Times New Roman" w:eastAsia="Symbol" w:hAnsi="Times New Roman" w:cs="Times New Roman"/>
                <w:lang w:val="en-GB" w:eastAsia="de-DE"/>
              </w:rPr>
            </w:pPr>
          </w:p>
        </w:tc>
        <w:tc>
          <w:tcPr>
            <w:tcW w:w="2175" w:type="dxa"/>
            <w:shd w:val="clear" w:color="auto" w:fill="auto"/>
          </w:tcPr>
          <w:p w:rsidR="00CC621E" w:rsidRPr="00D36380" w:rsidRDefault="00CC621E">
            <w:pPr>
              <w:widowControl w:val="0"/>
              <w:tabs>
                <w:tab w:val="left" w:pos="0"/>
                <w:tab w:val="left" w:pos="444"/>
                <w:tab w:val="left" w:pos="720"/>
              </w:tabs>
              <w:snapToGrid w:val="0"/>
              <w:jc w:val="center"/>
              <w:rPr>
                <w:rFonts w:ascii="Times New Roman" w:eastAsia="Symbol" w:hAnsi="Times New Roman" w:cs="Times New Roman"/>
                <w:sz w:val="20"/>
                <w:szCs w:val="20"/>
                <w:lang w:val="en-GB" w:eastAsia="de-DE"/>
              </w:rPr>
            </w:pPr>
          </w:p>
        </w:tc>
      </w:tr>
      <w:tr w:rsidR="00207237" w:rsidRPr="007B1CAC">
        <w:tc>
          <w:tcPr>
            <w:tcW w:w="2088" w:type="dxa"/>
            <w:shd w:val="clear" w:color="auto" w:fill="auto"/>
          </w:tcPr>
          <w:p w:rsidR="00207237" w:rsidRPr="007B1CAC" w:rsidRDefault="00207237">
            <w:pPr>
              <w:widowControl w:val="0"/>
              <w:tabs>
                <w:tab w:val="left" w:pos="0"/>
                <w:tab w:val="left" w:pos="444"/>
                <w:tab w:val="left" w:pos="720"/>
              </w:tabs>
              <w:jc w:val="center"/>
              <w:rPr>
                <w:lang w:val="en-GB"/>
              </w:rPr>
            </w:pPr>
            <w:r w:rsidRPr="007B1CAC">
              <w:rPr>
                <w:rFonts w:ascii="Times New Roman" w:eastAsia="Symbol" w:hAnsi="Times New Roman" w:cs="Times New Roman"/>
                <w:color w:val="000000"/>
                <w:lang w:val="en-GB" w:eastAsia="de-DE"/>
              </w:rPr>
              <w:t>Δ E</w:t>
            </w:r>
            <w:r w:rsidRPr="007B1CAC">
              <w:rPr>
                <w:rFonts w:ascii="Times New Roman" w:eastAsia="Symbol" w:hAnsi="Times New Roman" w:cs="Times New Roman"/>
                <w:color w:val="000000"/>
                <w:vertAlign w:val="subscript"/>
                <w:lang w:val="en-GB" w:eastAsia="de-DE"/>
              </w:rPr>
              <w:t>A</w:t>
            </w:r>
            <w:r w:rsidRPr="007B1CAC">
              <w:rPr>
                <w:rFonts w:ascii="Times New Roman" w:eastAsia="Symbol" w:hAnsi="Times New Roman" w:cs="Times New Roman"/>
                <w:color w:val="000000"/>
                <w:lang w:val="en-GB" w:eastAsia="de-DE"/>
              </w:rPr>
              <w:t>/R</w:t>
            </w:r>
          </w:p>
        </w:tc>
        <w:tc>
          <w:tcPr>
            <w:tcW w:w="5040" w:type="dxa"/>
            <w:shd w:val="clear" w:color="auto" w:fill="auto"/>
          </w:tcPr>
          <w:p w:rsidR="00207237" w:rsidRPr="007B1CAC" w:rsidRDefault="00D36380" w:rsidP="00D36380">
            <w:pPr>
              <w:widowControl w:val="0"/>
              <w:tabs>
                <w:tab w:val="left" w:pos="0"/>
                <w:tab w:val="left" w:pos="444"/>
                <w:tab w:val="left" w:pos="720"/>
              </w:tabs>
              <w:rPr>
                <w:lang w:val="en-GB"/>
              </w:rPr>
            </w:pPr>
            <w:proofErr w:type="gramStart"/>
            <w:r>
              <w:rPr>
                <w:rFonts w:ascii="Times New Roman" w:eastAsia="Symbol" w:hAnsi="Times New Roman" w:cs="Times New Roman"/>
                <w:color w:val="000000"/>
                <w:lang w:val="en-GB" w:eastAsia="de-DE"/>
              </w:rPr>
              <w:t>±  25</w:t>
            </w:r>
            <w:r w:rsidR="00207237" w:rsidRPr="007B1CAC">
              <w:rPr>
                <w:rFonts w:ascii="Times New Roman" w:eastAsia="Symbol" w:hAnsi="Times New Roman" w:cs="Times New Roman"/>
                <w:color w:val="000000"/>
                <w:lang w:val="en-GB" w:eastAsia="de-DE"/>
              </w:rPr>
              <w:t>0</w:t>
            </w:r>
            <w:proofErr w:type="gramEnd"/>
          </w:p>
        </w:tc>
        <w:tc>
          <w:tcPr>
            <w:tcW w:w="2175" w:type="dxa"/>
            <w:shd w:val="clear" w:color="auto" w:fill="auto"/>
          </w:tcPr>
          <w:p w:rsidR="00207237" w:rsidRPr="00CC621E" w:rsidRDefault="00CC621E">
            <w:pPr>
              <w:widowControl w:val="0"/>
              <w:tabs>
                <w:tab w:val="left" w:pos="0"/>
                <w:tab w:val="left" w:pos="444"/>
                <w:tab w:val="left" w:pos="720"/>
              </w:tabs>
              <w:snapToGrid w:val="0"/>
              <w:jc w:val="center"/>
              <w:rPr>
                <w:rFonts w:ascii="Times New Roman" w:eastAsia="Symbol" w:hAnsi="Times New Roman" w:cs="Times New Roman"/>
                <w:color w:val="000000"/>
                <w:lang w:val="en-GB" w:eastAsia="de-DE"/>
              </w:rPr>
            </w:pPr>
            <w:r w:rsidRPr="00CC621E">
              <w:rPr>
                <w:rFonts w:ascii="Times New Roman" w:eastAsia="Symbol" w:hAnsi="Times New Roman" w:cs="Times New Roman"/>
                <w:color w:val="000000"/>
                <w:lang w:val="en-GB" w:eastAsia="de-DE"/>
              </w:rPr>
              <w:t>293 - 353</w:t>
            </w:r>
          </w:p>
        </w:tc>
      </w:tr>
      <w:tr w:rsidR="00CC621E" w:rsidRPr="00D36380">
        <w:tc>
          <w:tcPr>
            <w:tcW w:w="2088" w:type="dxa"/>
            <w:shd w:val="clear" w:color="auto" w:fill="auto"/>
          </w:tcPr>
          <w:p w:rsidR="00CC621E" w:rsidRPr="00D36380" w:rsidRDefault="00CC621E">
            <w:pPr>
              <w:widowControl w:val="0"/>
              <w:tabs>
                <w:tab w:val="left" w:pos="0"/>
                <w:tab w:val="left" w:pos="444"/>
                <w:tab w:val="left" w:pos="720"/>
              </w:tabs>
              <w:jc w:val="center"/>
              <w:rPr>
                <w:rFonts w:ascii="Times New Roman" w:eastAsia="Symbol" w:hAnsi="Times New Roman" w:cs="Times New Roman"/>
                <w:lang w:val="en-GB" w:eastAsia="de-DE"/>
              </w:rPr>
            </w:pPr>
          </w:p>
        </w:tc>
        <w:tc>
          <w:tcPr>
            <w:tcW w:w="5040" w:type="dxa"/>
            <w:shd w:val="clear" w:color="auto" w:fill="auto"/>
          </w:tcPr>
          <w:p w:rsidR="00CC621E" w:rsidRPr="00D36380" w:rsidRDefault="00CC621E">
            <w:pPr>
              <w:widowControl w:val="0"/>
              <w:tabs>
                <w:tab w:val="left" w:pos="0"/>
                <w:tab w:val="left" w:pos="444"/>
                <w:tab w:val="left" w:pos="720"/>
              </w:tabs>
              <w:rPr>
                <w:rFonts w:ascii="Times New Roman" w:eastAsia="Symbol" w:hAnsi="Times New Roman" w:cs="Times New Roman"/>
                <w:lang w:val="en-GB" w:eastAsia="de-DE"/>
              </w:rPr>
            </w:pPr>
          </w:p>
        </w:tc>
        <w:tc>
          <w:tcPr>
            <w:tcW w:w="2175" w:type="dxa"/>
            <w:shd w:val="clear" w:color="auto" w:fill="auto"/>
          </w:tcPr>
          <w:p w:rsidR="00CC621E" w:rsidRPr="00D36380" w:rsidRDefault="00CC621E">
            <w:pPr>
              <w:widowControl w:val="0"/>
              <w:tabs>
                <w:tab w:val="left" w:pos="0"/>
                <w:tab w:val="left" w:pos="444"/>
                <w:tab w:val="left" w:pos="720"/>
              </w:tabs>
              <w:snapToGrid w:val="0"/>
              <w:jc w:val="center"/>
              <w:rPr>
                <w:rFonts w:ascii="Times New Roman" w:eastAsia="Symbol" w:hAnsi="Times New Roman" w:cs="Times New Roman"/>
                <w:lang w:val="en-GB" w:eastAsia="de-DE"/>
              </w:rPr>
            </w:pPr>
          </w:p>
        </w:tc>
      </w:tr>
    </w:tbl>
    <w:p w:rsidR="00207237" w:rsidRDefault="00207237">
      <w:pPr>
        <w:widowControl w:val="0"/>
        <w:tabs>
          <w:tab w:val="left" w:pos="0"/>
          <w:tab w:val="left" w:pos="444"/>
          <w:tab w:val="left" w:pos="720"/>
        </w:tabs>
        <w:jc w:val="both"/>
        <w:rPr>
          <w:rFonts w:ascii="Times New Roman" w:eastAsia="Symbol" w:hAnsi="Times New Roman" w:cs="Times New Roman"/>
          <w:color w:val="000000"/>
          <w:sz w:val="20"/>
          <w:szCs w:val="20"/>
          <w:lang w:val="en-GB" w:eastAsia="de-DE"/>
        </w:rPr>
      </w:pPr>
    </w:p>
    <w:p w:rsidR="000976E3" w:rsidRDefault="000976E3">
      <w:pPr>
        <w:widowControl w:val="0"/>
        <w:tabs>
          <w:tab w:val="left" w:pos="0"/>
          <w:tab w:val="left" w:pos="444"/>
          <w:tab w:val="left" w:pos="720"/>
        </w:tabs>
        <w:jc w:val="both"/>
        <w:rPr>
          <w:rFonts w:ascii="Times New Roman" w:eastAsia="Symbol" w:hAnsi="Times New Roman" w:cs="Times New Roman"/>
          <w:color w:val="000000"/>
          <w:sz w:val="20"/>
          <w:szCs w:val="20"/>
          <w:lang w:val="en-GB" w:eastAsia="de-DE"/>
        </w:rPr>
      </w:pPr>
    </w:p>
    <w:p w:rsidR="00207237" w:rsidRPr="007B1CAC" w:rsidRDefault="00207237">
      <w:pPr>
        <w:widowControl w:val="0"/>
        <w:tabs>
          <w:tab w:val="left" w:pos="0"/>
          <w:tab w:val="left" w:pos="444"/>
          <w:tab w:val="left" w:pos="720"/>
        </w:tabs>
        <w:jc w:val="both"/>
        <w:rPr>
          <w:rFonts w:ascii="Times New Roman" w:eastAsia="Symbol" w:hAnsi="Times New Roman" w:cs="Times New Roman"/>
          <w:color w:val="000000"/>
          <w:sz w:val="20"/>
          <w:szCs w:val="20"/>
          <w:lang w:val="en-GB" w:eastAsia="de-DE"/>
        </w:rPr>
      </w:pPr>
      <w:r w:rsidRPr="007B1CAC">
        <w:rPr>
          <w:rFonts w:ascii="Times New Roman" w:eastAsia="Symbol" w:hAnsi="Times New Roman" w:cs="Times New Roman"/>
          <w:i/>
          <w:color w:val="000000"/>
          <w:lang w:val="en-GB" w:eastAsia="de-DE"/>
        </w:rPr>
        <w:t>Comments on Preferred Values</w:t>
      </w:r>
    </w:p>
    <w:p w:rsidR="00207237" w:rsidRPr="007B1CAC" w:rsidRDefault="00207237">
      <w:pPr>
        <w:widowControl w:val="0"/>
        <w:tabs>
          <w:tab w:val="left" w:pos="0"/>
          <w:tab w:val="left" w:pos="444"/>
          <w:tab w:val="left" w:pos="720"/>
        </w:tabs>
        <w:jc w:val="both"/>
        <w:rPr>
          <w:rFonts w:ascii="Times New Roman" w:eastAsia="Symbol" w:hAnsi="Times New Roman" w:cs="Times New Roman"/>
          <w:color w:val="000000"/>
          <w:sz w:val="20"/>
          <w:szCs w:val="20"/>
          <w:lang w:val="en-GB" w:eastAsia="de-DE"/>
        </w:rPr>
      </w:pPr>
    </w:p>
    <w:p w:rsidR="00207237" w:rsidRPr="003D2791" w:rsidRDefault="00207237">
      <w:pPr>
        <w:widowControl w:val="0"/>
        <w:tabs>
          <w:tab w:val="left" w:pos="0"/>
          <w:tab w:val="left" w:pos="444"/>
          <w:tab w:val="left" w:pos="720"/>
        </w:tabs>
        <w:jc w:val="both"/>
        <w:rPr>
          <w:rFonts w:eastAsia="Symbol"/>
          <w:spacing w:val="-2"/>
          <w:lang w:val="en-GB" w:eastAsia="de-DE"/>
        </w:rPr>
      </w:pPr>
      <w:r w:rsidRPr="007B1CAC">
        <w:rPr>
          <w:rFonts w:ascii="Times New Roman" w:eastAsia="Symbol" w:hAnsi="Times New Roman" w:cs="Times New Roman"/>
          <w:color w:val="000000"/>
          <w:lang w:val="en-GB" w:eastAsia="de-DE"/>
        </w:rPr>
        <w:t xml:space="preserve">Buxton et al. recommended 1.9 </w:t>
      </w:r>
      <w:r w:rsidR="004250B5" w:rsidRPr="007B1CAC">
        <w:rPr>
          <w:rFonts w:ascii="Symbol" w:eastAsia="Symbol" w:hAnsi="Symbol" w:cs="Symbol"/>
          <w:spacing w:val="-2"/>
          <w:lang w:val="en-GB"/>
        </w:rPr>
        <w:t></w:t>
      </w:r>
      <w:r w:rsidRPr="007B1CAC">
        <w:rPr>
          <w:rFonts w:ascii="Times New Roman" w:eastAsia="Symbol" w:hAnsi="Times New Roman" w:cs="Times New Roman"/>
          <w:color w:val="000000"/>
          <w:lang w:val="en-GB" w:eastAsia="de-DE"/>
        </w:rPr>
        <w:t xml:space="preserve"> 10</w:t>
      </w:r>
      <w:r w:rsidRPr="007B1CAC">
        <w:rPr>
          <w:rFonts w:ascii="Times New Roman" w:eastAsia="Symbol" w:hAnsi="Times New Roman" w:cs="Times New Roman"/>
          <w:color w:val="000000"/>
          <w:vertAlign w:val="superscript"/>
          <w:lang w:val="en-GB" w:eastAsia="de-DE"/>
        </w:rPr>
        <w:t>9</w:t>
      </w:r>
      <w:r w:rsidRPr="007B1CAC">
        <w:rPr>
          <w:rFonts w:ascii="Times New Roman" w:eastAsia="Symbol" w:hAnsi="Times New Roman" w:cs="Times New Roman"/>
          <w:color w:val="000000"/>
          <w:lang w:val="en-GB" w:eastAsia="de-DE"/>
        </w:rPr>
        <w:t xml:space="preserve"> l mol</w:t>
      </w:r>
      <w:r w:rsidRPr="007B1CAC">
        <w:rPr>
          <w:rFonts w:ascii="Times New Roman" w:eastAsia="Symbol" w:hAnsi="Times New Roman" w:cs="Times New Roman"/>
          <w:color w:val="000000"/>
          <w:vertAlign w:val="superscript"/>
          <w:lang w:val="en-GB" w:eastAsia="de-DE"/>
        </w:rPr>
        <w:t>-1</w:t>
      </w:r>
      <w:r w:rsidRPr="007B1CAC">
        <w:rPr>
          <w:rFonts w:ascii="Times New Roman" w:eastAsia="Symbol" w:hAnsi="Times New Roman" w:cs="Times New Roman"/>
          <w:color w:val="000000"/>
          <w:lang w:val="en-GB" w:eastAsia="de-DE"/>
        </w:rPr>
        <w:t xml:space="preserve"> s</w:t>
      </w:r>
      <w:r w:rsidRPr="007B1CAC">
        <w:rPr>
          <w:rFonts w:ascii="Times New Roman" w:eastAsia="Symbol" w:hAnsi="Times New Roman" w:cs="Times New Roman"/>
          <w:color w:val="000000"/>
          <w:vertAlign w:val="superscript"/>
          <w:lang w:val="en-GB" w:eastAsia="de-DE"/>
        </w:rPr>
        <w:t>-1</w:t>
      </w:r>
      <w:r w:rsidRPr="007B1CAC">
        <w:rPr>
          <w:rFonts w:ascii="Times New Roman" w:eastAsia="Symbol" w:hAnsi="Times New Roman" w:cs="Times New Roman"/>
          <w:color w:val="000000"/>
          <w:lang w:val="en-GB" w:eastAsia="de-DE"/>
        </w:rPr>
        <w:t xml:space="preserve"> in 1988. </w:t>
      </w:r>
      <w:r w:rsidR="003F6720">
        <w:rPr>
          <w:rFonts w:ascii="Times New Roman" w:eastAsia="Symbol" w:hAnsi="Times New Roman" w:cs="Times New Roman"/>
          <w:color w:val="000000"/>
          <w:lang w:val="en-GB" w:eastAsia="de-DE"/>
        </w:rPr>
        <w:t>W</w:t>
      </w:r>
      <w:r w:rsidRPr="007B1CAC">
        <w:rPr>
          <w:rFonts w:ascii="Times New Roman" w:eastAsia="Symbol" w:hAnsi="Times New Roman" w:cs="Times New Roman"/>
          <w:color w:val="000000"/>
          <w:lang w:val="en-GB" w:eastAsia="de-DE"/>
        </w:rPr>
        <w:t xml:space="preserve">ork since then in </w:t>
      </w:r>
      <w:r w:rsidR="008D2852">
        <w:rPr>
          <w:rFonts w:ascii="Times New Roman" w:eastAsia="Symbol" w:hAnsi="Times New Roman" w:cs="Times New Roman"/>
          <w:color w:val="000000"/>
          <w:lang w:val="en-GB" w:eastAsia="de-DE"/>
        </w:rPr>
        <w:t>f</w:t>
      </w:r>
      <w:r w:rsidR="00573B35">
        <w:rPr>
          <w:rFonts w:ascii="Times New Roman" w:eastAsia="Symbol" w:hAnsi="Times New Roman" w:cs="Times New Roman"/>
          <w:color w:val="000000"/>
          <w:lang w:val="en-GB" w:eastAsia="de-DE"/>
        </w:rPr>
        <w:t>our</w:t>
      </w:r>
      <w:r w:rsidR="008D2852" w:rsidRPr="007B1CAC">
        <w:rPr>
          <w:rFonts w:ascii="Times New Roman" w:eastAsia="Symbol" w:hAnsi="Times New Roman" w:cs="Times New Roman"/>
          <w:color w:val="000000"/>
          <w:lang w:val="en-GB" w:eastAsia="de-DE"/>
        </w:rPr>
        <w:t xml:space="preserve"> </w:t>
      </w:r>
      <w:r w:rsidRPr="007B1CAC">
        <w:rPr>
          <w:rFonts w:ascii="Times New Roman" w:eastAsia="Symbol" w:hAnsi="Times New Roman" w:cs="Times New Roman"/>
          <w:color w:val="000000"/>
          <w:lang w:val="en-GB" w:eastAsia="de-DE"/>
        </w:rPr>
        <w:t xml:space="preserve">out of </w:t>
      </w:r>
      <w:r w:rsidR="008D2852">
        <w:rPr>
          <w:rFonts w:ascii="Times New Roman" w:eastAsia="Symbol" w:hAnsi="Times New Roman" w:cs="Times New Roman"/>
          <w:color w:val="000000"/>
          <w:lang w:val="en-GB" w:eastAsia="de-DE"/>
        </w:rPr>
        <w:t>five</w:t>
      </w:r>
      <w:r w:rsidR="008D2852" w:rsidRPr="007B1CAC">
        <w:rPr>
          <w:rFonts w:ascii="Times New Roman" w:eastAsia="Symbol" w:hAnsi="Times New Roman" w:cs="Times New Roman"/>
          <w:color w:val="000000"/>
          <w:lang w:val="en-GB" w:eastAsia="de-DE"/>
        </w:rPr>
        <w:t xml:space="preserve"> </w:t>
      </w:r>
      <w:r w:rsidRPr="007B1CAC">
        <w:rPr>
          <w:rFonts w:ascii="Times New Roman" w:eastAsia="Symbol" w:hAnsi="Times New Roman" w:cs="Times New Roman"/>
          <w:color w:val="000000"/>
          <w:lang w:val="en-GB" w:eastAsia="de-DE"/>
        </w:rPr>
        <w:t>studies indicates that the rate constant may be slightly higher</w:t>
      </w:r>
      <w:r w:rsidR="00573B35">
        <w:rPr>
          <w:rFonts w:ascii="Times New Roman" w:eastAsia="Symbol" w:hAnsi="Times New Roman" w:cs="Times New Roman"/>
          <w:color w:val="000000"/>
          <w:lang w:val="en-GB" w:eastAsia="de-DE"/>
        </w:rPr>
        <w:t>,</w:t>
      </w:r>
      <w:r w:rsidR="00573B35" w:rsidRPr="007B1CAC">
        <w:rPr>
          <w:rFonts w:eastAsia="Symbol"/>
          <w:lang w:val="en-GB"/>
        </w:rPr>
        <w:t xml:space="preserve"> </w:t>
      </w:r>
      <w:r w:rsidR="00573B35">
        <w:rPr>
          <w:rFonts w:eastAsia="Symbol"/>
          <w:lang w:val="en-GB"/>
        </w:rPr>
        <w:t>c</w:t>
      </w:r>
      <w:r w:rsidR="008D2852">
        <w:rPr>
          <w:rFonts w:eastAsia="Symbol"/>
          <w:lang w:val="en-GB"/>
        </w:rPr>
        <w:t>alculation</w:t>
      </w:r>
      <w:r w:rsidR="00393D71">
        <w:rPr>
          <w:rFonts w:eastAsia="Symbol"/>
          <w:lang w:val="en-GB"/>
        </w:rPr>
        <w:t>s</w:t>
      </w:r>
      <w:r w:rsidR="008D2852">
        <w:rPr>
          <w:rFonts w:eastAsia="Symbol"/>
          <w:lang w:val="en-GB"/>
        </w:rPr>
        <w:t xml:space="preserve"> of the recommended value</w:t>
      </w:r>
      <w:r w:rsidR="00393D71">
        <w:rPr>
          <w:rFonts w:eastAsia="Symbol"/>
          <w:lang w:val="en-GB"/>
        </w:rPr>
        <w:t xml:space="preserve"> confirm the rate constant </w:t>
      </w:r>
      <w:r w:rsidR="003F6720">
        <w:rPr>
          <w:rFonts w:eastAsia="Symbol"/>
          <w:lang w:val="en-GB"/>
        </w:rPr>
        <w:t xml:space="preserve">to be </w:t>
      </w:r>
      <w:r w:rsidR="00C41A4D">
        <w:rPr>
          <w:rFonts w:eastAsia="Symbol"/>
          <w:lang w:val="en-GB"/>
        </w:rPr>
        <w:t>2.0</w:t>
      </w:r>
      <w:r w:rsidR="003F6720">
        <w:rPr>
          <w:rFonts w:eastAsia="Symbol"/>
          <w:lang w:val="en-GB"/>
        </w:rPr>
        <w:t> × 10</w:t>
      </w:r>
      <w:r w:rsidR="003F6720">
        <w:rPr>
          <w:rFonts w:eastAsia="Symbol"/>
          <w:vertAlign w:val="superscript"/>
          <w:lang w:val="en-GB"/>
        </w:rPr>
        <w:t>9</w:t>
      </w:r>
      <w:r w:rsidR="003F6720">
        <w:rPr>
          <w:rFonts w:eastAsia="Symbol"/>
          <w:lang w:val="en-GB"/>
        </w:rPr>
        <w:t> l mol</w:t>
      </w:r>
      <w:r w:rsidR="003F6720">
        <w:rPr>
          <w:rFonts w:eastAsia="Symbol"/>
          <w:vertAlign w:val="superscript"/>
          <w:lang w:val="en-GB"/>
        </w:rPr>
        <w:t>-1</w:t>
      </w:r>
      <w:r w:rsidR="003F6720">
        <w:rPr>
          <w:rFonts w:eastAsia="Symbol"/>
          <w:lang w:val="en-GB"/>
        </w:rPr>
        <w:t>s</w:t>
      </w:r>
      <w:r w:rsidR="003F6720">
        <w:rPr>
          <w:rFonts w:eastAsia="Symbol"/>
          <w:vertAlign w:val="superscript"/>
          <w:lang w:val="en-GB"/>
        </w:rPr>
        <w:t>-1</w:t>
      </w:r>
      <w:r w:rsidR="00393D71">
        <w:rPr>
          <w:rFonts w:eastAsia="Symbol"/>
          <w:lang w:val="en-GB"/>
        </w:rPr>
        <w:t xml:space="preserve">. The most recent determination of this rate constant by George et al. (2003) </w:t>
      </w:r>
      <w:proofErr w:type="gramStart"/>
      <w:r w:rsidR="00393D71">
        <w:rPr>
          <w:rFonts w:eastAsia="Symbol"/>
          <w:lang w:val="en-GB"/>
        </w:rPr>
        <w:t>is in agreement</w:t>
      </w:r>
      <w:proofErr w:type="gramEnd"/>
      <w:r w:rsidR="00393D71">
        <w:rPr>
          <w:rFonts w:eastAsia="Symbol"/>
          <w:lang w:val="en-GB"/>
        </w:rPr>
        <w:t xml:space="preserve"> with this value within error limits as well</w:t>
      </w:r>
      <w:r w:rsidRPr="007B1CAC">
        <w:rPr>
          <w:rFonts w:eastAsia="Symbol"/>
          <w:lang w:val="en-GB"/>
        </w:rPr>
        <w:t>. The uncertainty of the preferred value is</w:t>
      </w:r>
      <w:r w:rsidR="002A2842">
        <w:rPr>
          <w:rFonts w:eastAsia="Symbol"/>
          <w:lang w:val="en-GB"/>
        </w:rPr>
        <w:t xml:space="preserve"> twice</w:t>
      </w:r>
      <w:r w:rsidRPr="007B1CAC">
        <w:rPr>
          <w:rFonts w:eastAsia="Symbol"/>
          <w:lang w:val="en-GB"/>
        </w:rPr>
        <w:t xml:space="preserve"> the one given by </w:t>
      </w:r>
      <w:proofErr w:type="spellStart"/>
      <w:r w:rsidRPr="007B1CAC">
        <w:rPr>
          <w:rFonts w:eastAsia="Symbol"/>
          <w:lang w:val="en-GB"/>
        </w:rPr>
        <w:t>Ervens</w:t>
      </w:r>
      <w:proofErr w:type="spellEnd"/>
      <w:r w:rsidRPr="007B1CAC">
        <w:rPr>
          <w:rFonts w:eastAsia="Symbol"/>
          <w:lang w:val="en-GB"/>
        </w:rPr>
        <w:t xml:space="preserve"> et al.</w:t>
      </w:r>
      <w:r w:rsidR="002A2842">
        <w:rPr>
          <w:rFonts w:eastAsia="Symbol"/>
          <w:lang w:val="en-GB"/>
        </w:rPr>
        <w:t xml:space="preserve"> thus including the recommended value by Buxton et al. </w:t>
      </w:r>
      <w:r w:rsidR="00600465" w:rsidRPr="00600465">
        <w:rPr>
          <w:rFonts w:eastAsia="Symbol"/>
          <w:lang w:val="en-GB"/>
        </w:rPr>
        <w:t>(</w:t>
      </w:r>
      <w:r w:rsidR="002A2842">
        <w:rPr>
          <w:rFonts w:eastAsia="Symbol"/>
          <w:lang w:val="en-GB"/>
        </w:rPr>
        <w:t>1988)</w:t>
      </w:r>
      <w:r w:rsidRPr="007B1CAC">
        <w:rPr>
          <w:rFonts w:eastAsia="Symbol"/>
          <w:lang w:val="en-GB"/>
        </w:rPr>
        <w:t>.</w:t>
      </w:r>
      <w:r w:rsidR="00FE14F7">
        <w:rPr>
          <w:rFonts w:eastAsia="Symbol"/>
          <w:lang w:val="en-GB"/>
        </w:rPr>
        <w:t xml:space="preserve"> The recommende</w:t>
      </w:r>
      <w:r w:rsidR="00C41A4D">
        <w:rPr>
          <w:rFonts w:eastAsia="Symbol"/>
          <w:lang w:val="en-GB"/>
        </w:rPr>
        <w:t>d</w:t>
      </w:r>
      <w:r w:rsidR="00FE14F7">
        <w:rPr>
          <w:rFonts w:eastAsia="Symbol"/>
          <w:lang w:val="en-GB"/>
        </w:rPr>
        <w:t xml:space="preserve"> Arrhenius expression is based on the regression of the available data, excluding the determinations by Thomas (1965) and Woodward and Sutton (1966) due to their values exceeding the accepted range for the rate constants, as well as </w:t>
      </w:r>
      <w:proofErr w:type="spellStart"/>
      <w:r w:rsidR="00FE14F7">
        <w:rPr>
          <w:rFonts w:eastAsia="Symbol"/>
          <w:lang w:val="en-GB"/>
        </w:rPr>
        <w:t>Heckel</w:t>
      </w:r>
      <w:proofErr w:type="spellEnd"/>
      <w:r w:rsidR="00FE14F7">
        <w:rPr>
          <w:rFonts w:eastAsia="Symbol"/>
          <w:lang w:val="en-GB"/>
        </w:rPr>
        <w:t xml:space="preserve"> et al. (1966) and Monod et al. (2002).</w:t>
      </w:r>
      <w:r w:rsidR="002070BA">
        <w:rPr>
          <w:rFonts w:eastAsia="Symbol"/>
          <w:lang w:val="en-GB"/>
        </w:rPr>
        <w:t xml:space="preserve"> Even though the rate coefficient determined by Monod et al. (2002) agrees with the recommended value</w:t>
      </w:r>
      <w:r w:rsidR="00FE14F7">
        <w:rPr>
          <w:rFonts w:eastAsia="Symbol"/>
          <w:lang w:val="en-GB"/>
        </w:rPr>
        <w:t xml:space="preserve"> within an error limit of 10%</w:t>
      </w:r>
      <w:r w:rsidR="002070BA">
        <w:rPr>
          <w:rFonts w:eastAsia="Symbol"/>
          <w:lang w:val="en-GB"/>
        </w:rPr>
        <w:t>, it is not considered for the final regression. Lack of information concerning the reference</w:t>
      </w:r>
      <w:r w:rsidR="00733AD1">
        <w:rPr>
          <w:rFonts w:eastAsia="Symbol"/>
          <w:lang w:val="en-GB"/>
        </w:rPr>
        <w:t xml:space="preserve"> rate constants</w:t>
      </w:r>
      <w:r w:rsidR="002070BA">
        <w:rPr>
          <w:rFonts w:eastAsia="Symbol"/>
          <w:lang w:val="en-GB"/>
        </w:rPr>
        <w:t xml:space="preserve"> used for the competition kinetics method do not allow for proper evaluation.</w:t>
      </w:r>
      <w:r w:rsidR="002A2842">
        <w:rPr>
          <w:rFonts w:eastAsia="Symbol"/>
          <w:lang w:val="en-GB"/>
        </w:rPr>
        <w:t xml:space="preserve"> </w:t>
      </w:r>
      <w:r w:rsidR="003D2791">
        <w:rPr>
          <w:rFonts w:eastAsia="Symbol"/>
          <w:lang w:val="en-GB"/>
        </w:rPr>
        <w:t xml:space="preserve">As </w:t>
      </w:r>
      <w:proofErr w:type="spellStart"/>
      <w:r w:rsidR="000F526B">
        <w:rPr>
          <w:rFonts w:eastAsia="Symbol"/>
          <w:lang w:val="en-GB"/>
        </w:rPr>
        <w:t>Heckel</w:t>
      </w:r>
      <w:proofErr w:type="spellEnd"/>
      <w:r w:rsidR="000F526B">
        <w:rPr>
          <w:rFonts w:eastAsia="Symbol"/>
          <w:lang w:val="en-GB"/>
        </w:rPr>
        <w:t xml:space="preserve"> et al. (1966) use</w:t>
      </w:r>
      <w:r w:rsidR="003D2791">
        <w:rPr>
          <w:rFonts w:eastAsia="Symbol"/>
          <w:lang w:val="en-GB"/>
        </w:rPr>
        <w:t xml:space="preserve"> H</w:t>
      </w:r>
      <w:r w:rsidR="003D2791">
        <w:rPr>
          <w:rFonts w:eastAsia="Symbol"/>
          <w:vertAlign w:val="subscript"/>
          <w:lang w:val="en-GB"/>
        </w:rPr>
        <w:t>2</w:t>
      </w:r>
      <w:r w:rsidR="003D2791">
        <w:rPr>
          <w:rFonts w:eastAsia="Symbol"/>
          <w:lang w:val="en-GB"/>
        </w:rPr>
        <w:t>SO</w:t>
      </w:r>
      <w:r w:rsidR="003D2791">
        <w:rPr>
          <w:rFonts w:eastAsia="Symbol"/>
          <w:vertAlign w:val="subscript"/>
          <w:lang w:val="en-GB"/>
        </w:rPr>
        <w:t>4</w:t>
      </w:r>
      <w:r w:rsidR="003D2791">
        <w:rPr>
          <w:rFonts w:eastAsia="Symbol"/>
          <w:lang w:val="en-GB"/>
        </w:rPr>
        <w:t xml:space="preserve"> as reference, it is advised to not consider this rate constant, as the rate coefficient exceeds the referencing rate coefficient by a factor of 10</w:t>
      </w:r>
      <w:r w:rsidR="003D2791">
        <w:rPr>
          <w:rFonts w:eastAsia="Symbol"/>
          <w:vertAlign w:val="superscript"/>
          <w:lang w:val="en-GB"/>
        </w:rPr>
        <w:t>3</w:t>
      </w:r>
      <w:r w:rsidR="003D2791">
        <w:rPr>
          <w:rFonts w:eastAsia="Symbol"/>
          <w:lang w:val="en-GB"/>
        </w:rPr>
        <w:t>.</w:t>
      </w:r>
    </w:p>
    <w:p w:rsidR="00207237" w:rsidRDefault="00207237">
      <w:pPr>
        <w:tabs>
          <w:tab w:val="left" w:pos="0"/>
          <w:tab w:val="left" w:pos="444"/>
          <w:tab w:val="left" w:pos="720"/>
        </w:tabs>
        <w:spacing w:line="240" w:lineRule="atLeast"/>
        <w:ind w:left="444" w:hanging="444"/>
        <w:jc w:val="both"/>
        <w:rPr>
          <w:rFonts w:eastAsia="Symbol"/>
          <w:spacing w:val="-2"/>
          <w:lang w:val="en-GB" w:eastAsia="de-DE"/>
        </w:rPr>
      </w:pPr>
    </w:p>
    <w:p w:rsidR="00735DC2" w:rsidRPr="007B1CAC" w:rsidRDefault="00735DC2">
      <w:pPr>
        <w:tabs>
          <w:tab w:val="left" w:pos="0"/>
          <w:tab w:val="left" w:pos="444"/>
          <w:tab w:val="left" w:pos="720"/>
        </w:tabs>
        <w:spacing w:line="240" w:lineRule="atLeast"/>
        <w:ind w:left="444" w:hanging="444"/>
        <w:jc w:val="both"/>
        <w:rPr>
          <w:rFonts w:eastAsia="Symbol"/>
          <w:spacing w:val="-2"/>
          <w:lang w:val="en-GB" w:eastAsia="de-DE"/>
        </w:rPr>
      </w:pPr>
    </w:p>
    <w:p w:rsidR="00207237" w:rsidRPr="007B1CAC" w:rsidRDefault="00207237">
      <w:pPr>
        <w:tabs>
          <w:tab w:val="left" w:pos="0"/>
          <w:tab w:val="left" w:pos="444"/>
          <w:tab w:val="left" w:pos="720"/>
        </w:tabs>
        <w:spacing w:line="240" w:lineRule="atLeast"/>
        <w:jc w:val="center"/>
        <w:rPr>
          <w:rFonts w:eastAsia="Symbol"/>
          <w:spacing w:val="-3"/>
          <w:lang w:val="en-GB"/>
        </w:rPr>
      </w:pPr>
      <w:r w:rsidRPr="007B1CAC">
        <w:rPr>
          <w:rFonts w:eastAsia="Symbol"/>
          <w:b/>
          <w:spacing w:val="-3"/>
          <w:lang w:val="en-GB"/>
        </w:rPr>
        <w:t>References</w:t>
      </w:r>
    </w:p>
    <w:p w:rsidR="0076106E" w:rsidRPr="007B1CAC" w:rsidRDefault="0076106E">
      <w:pPr>
        <w:tabs>
          <w:tab w:val="left" w:pos="0"/>
          <w:tab w:val="left" w:pos="288"/>
          <w:tab w:val="left" w:pos="720"/>
        </w:tabs>
        <w:spacing w:line="240" w:lineRule="atLeast"/>
        <w:jc w:val="both"/>
        <w:rPr>
          <w:rFonts w:eastAsia="Symbol"/>
          <w:spacing w:val="-3"/>
          <w:lang w:val="en-GB"/>
        </w:rPr>
      </w:pPr>
    </w:p>
    <w:p w:rsidR="0072772F" w:rsidRPr="0072772F" w:rsidRDefault="0072772F" w:rsidP="0072772F">
      <w:pPr>
        <w:suppressAutoHyphens w:val="0"/>
        <w:jc w:val="both"/>
        <w:rPr>
          <w:rFonts w:cs="Times New Roman"/>
          <w:color w:val="000000"/>
          <w:lang w:val="en-CA" w:eastAsia="en-CA"/>
        </w:rPr>
      </w:pPr>
      <w:r w:rsidRPr="0072772F">
        <w:rPr>
          <w:rFonts w:cs="Times New Roman"/>
          <w:color w:val="000000"/>
          <w:lang w:val="en-CA" w:eastAsia="en-CA"/>
        </w:rPr>
        <w:t xml:space="preserve">Adams, G.E., </w:t>
      </w:r>
      <w:proofErr w:type="spellStart"/>
      <w:r w:rsidRPr="0072772F">
        <w:rPr>
          <w:rFonts w:cs="Times New Roman"/>
          <w:color w:val="000000"/>
          <w:lang w:val="en-CA" w:eastAsia="en-CA"/>
        </w:rPr>
        <w:t>Boag</w:t>
      </w:r>
      <w:proofErr w:type="spellEnd"/>
      <w:r w:rsidRPr="0072772F">
        <w:rPr>
          <w:rFonts w:cs="Times New Roman"/>
          <w:color w:val="000000"/>
          <w:lang w:val="en-CA" w:eastAsia="en-CA"/>
        </w:rPr>
        <w:t>, J.W., Currant, J. and Michael, B.D., Pulse Radiolysis, Ebert, M., Keene, J.P., Swallow, A.J. and Baxendale, J.H. (eds.): Academic Press, New York, 131-143, 1965.</w:t>
      </w:r>
    </w:p>
    <w:p w:rsidR="00207237" w:rsidRPr="007B1CAC" w:rsidRDefault="00207237">
      <w:pPr>
        <w:jc w:val="both"/>
        <w:rPr>
          <w:lang w:val="en-GB"/>
        </w:rPr>
      </w:pPr>
    </w:p>
    <w:p w:rsidR="006A1AE8" w:rsidRDefault="00B86282">
      <w:pPr>
        <w:jc w:val="both"/>
        <w:rPr>
          <w:lang w:val="en-GB"/>
        </w:rPr>
      </w:pPr>
      <w:r w:rsidRPr="00B86282">
        <w:rPr>
          <w:lang w:val="en-GB"/>
        </w:rPr>
        <w:t xml:space="preserve">Adams, G. E., J. W. </w:t>
      </w:r>
      <w:proofErr w:type="spellStart"/>
      <w:r w:rsidRPr="00B86282">
        <w:rPr>
          <w:lang w:val="en-GB"/>
        </w:rPr>
        <w:t>Boag</w:t>
      </w:r>
      <w:proofErr w:type="spellEnd"/>
      <w:r w:rsidRPr="00B86282">
        <w:rPr>
          <w:lang w:val="en-GB"/>
        </w:rPr>
        <w:t>, and B. D. Michael.: Trans. Faraday Soc.</w:t>
      </w:r>
      <w:r w:rsidR="0072772F">
        <w:rPr>
          <w:lang w:val="en-GB"/>
        </w:rPr>
        <w:t>,</w:t>
      </w:r>
      <w:r w:rsidRPr="00B86282">
        <w:rPr>
          <w:lang w:val="en-GB"/>
        </w:rPr>
        <w:t xml:space="preserve"> 61, 1417-1424, 1965.</w:t>
      </w:r>
    </w:p>
    <w:p w:rsidR="00B86282" w:rsidRDefault="00B86282">
      <w:pPr>
        <w:jc w:val="both"/>
        <w:rPr>
          <w:lang w:val="en-GB"/>
        </w:rPr>
      </w:pPr>
    </w:p>
    <w:p w:rsidR="00FB43B8" w:rsidRPr="00FB43B8" w:rsidRDefault="00FB43B8" w:rsidP="00FB43B8">
      <w:pPr>
        <w:suppressAutoHyphens w:val="0"/>
        <w:jc w:val="both"/>
        <w:rPr>
          <w:rFonts w:ascii="Times New Roman" w:hAnsi="Times New Roman" w:cs="Times New Roman"/>
          <w:color w:val="000000"/>
          <w:lang w:val="en-CA" w:eastAsia="en-CA"/>
        </w:rPr>
      </w:pPr>
      <w:proofErr w:type="spellStart"/>
      <w:r w:rsidRPr="00FB43B8">
        <w:rPr>
          <w:rFonts w:ascii="Times New Roman" w:hAnsi="Times New Roman" w:cs="Times New Roman"/>
          <w:color w:val="000000"/>
          <w:lang w:val="en-CA" w:eastAsia="en-CA"/>
        </w:rPr>
        <w:t>Alam</w:t>
      </w:r>
      <w:proofErr w:type="spellEnd"/>
      <w:r w:rsidRPr="00FB43B8">
        <w:rPr>
          <w:rFonts w:ascii="Times New Roman" w:hAnsi="Times New Roman" w:cs="Times New Roman"/>
          <w:color w:val="000000"/>
          <w:lang w:val="en-CA" w:eastAsia="en-CA"/>
        </w:rPr>
        <w:t xml:space="preserve">, M. S., Rao, B. S. M. and Janata, E.: </w:t>
      </w:r>
      <w:proofErr w:type="spellStart"/>
      <w:r w:rsidRPr="00FB43B8">
        <w:rPr>
          <w:rFonts w:ascii="Times New Roman" w:hAnsi="Times New Roman" w:cs="Times New Roman"/>
          <w:color w:val="000000"/>
          <w:lang w:val="en-CA" w:eastAsia="en-CA"/>
        </w:rPr>
        <w:t>Radiat</w:t>
      </w:r>
      <w:proofErr w:type="spellEnd"/>
      <w:r w:rsidRPr="00FB43B8">
        <w:rPr>
          <w:rFonts w:ascii="Times New Roman" w:hAnsi="Times New Roman" w:cs="Times New Roman"/>
          <w:color w:val="000000"/>
          <w:lang w:val="en-CA" w:eastAsia="en-CA"/>
        </w:rPr>
        <w:t>. Phys. Chem., 67(6), 723-728, 2003.</w:t>
      </w:r>
    </w:p>
    <w:p w:rsidR="00FB43B8" w:rsidRDefault="00FB43B8">
      <w:pPr>
        <w:jc w:val="both"/>
        <w:rPr>
          <w:lang w:val="en-GB"/>
        </w:rPr>
      </w:pPr>
    </w:p>
    <w:p w:rsidR="0015103C" w:rsidRPr="00844045" w:rsidRDefault="0015103C" w:rsidP="0015103C">
      <w:pPr>
        <w:rPr>
          <w:rFonts w:ascii="Times New Roman" w:hAnsi="Times New Roman" w:cs="Times New Roman"/>
          <w:color w:val="000000"/>
          <w:lang w:val="en-CA" w:eastAsia="en-CA"/>
        </w:rPr>
      </w:pPr>
      <w:r w:rsidRPr="0086721D">
        <w:rPr>
          <w:rFonts w:ascii="Times New Roman" w:hAnsi="Times New Roman" w:cs="Times New Roman"/>
          <w:color w:val="000000"/>
          <w:lang w:val="de-DE" w:eastAsia="en-CA"/>
        </w:rPr>
        <w:t xml:space="preserve">Asmus, K. D., Möckel, H. and </w:t>
      </w:r>
      <w:proofErr w:type="spellStart"/>
      <w:r w:rsidRPr="0086721D">
        <w:rPr>
          <w:rFonts w:ascii="Times New Roman" w:hAnsi="Times New Roman" w:cs="Times New Roman"/>
          <w:color w:val="000000"/>
          <w:lang w:val="de-DE" w:eastAsia="en-CA"/>
        </w:rPr>
        <w:t>Henglein</w:t>
      </w:r>
      <w:proofErr w:type="spellEnd"/>
      <w:r w:rsidRPr="0086721D">
        <w:rPr>
          <w:rFonts w:ascii="Times New Roman" w:hAnsi="Times New Roman" w:cs="Times New Roman"/>
          <w:color w:val="000000"/>
          <w:lang w:val="de-DE" w:eastAsia="en-CA"/>
        </w:rPr>
        <w:t xml:space="preserve">, A.: J. Phys. </w:t>
      </w:r>
      <w:r w:rsidRPr="00844045">
        <w:rPr>
          <w:rFonts w:ascii="Times New Roman" w:hAnsi="Times New Roman" w:cs="Times New Roman"/>
          <w:color w:val="000000"/>
          <w:lang w:val="en-CA" w:eastAsia="en-CA"/>
        </w:rPr>
        <w:t>Chem., 77(10), 1218-1221, 1973.</w:t>
      </w:r>
    </w:p>
    <w:p w:rsidR="0015103C" w:rsidRPr="007B1CAC" w:rsidRDefault="0015103C">
      <w:pPr>
        <w:jc w:val="both"/>
        <w:rPr>
          <w:lang w:val="en-GB"/>
        </w:rPr>
      </w:pPr>
    </w:p>
    <w:p w:rsidR="0072772F" w:rsidRPr="0072772F" w:rsidRDefault="0072772F" w:rsidP="0072772F">
      <w:pPr>
        <w:suppressAutoHyphens w:val="0"/>
        <w:jc w:val="both"/>
        <w:rPr>
          <w:rFonts w:cs="Times New Roman"/>
          <w:color w:val="000000"/>
          <w:lang w:val="en-CA" w:eastAsia="en-CA"/>
        </w:rPr>
      </w:pPr>
      <w:r w:rsidRPr="0072772F">
        <w:rPr>
          <w:rFonts w:cs="Times New Roman"/>
          <w:color w:val="000000"/>
          <w:lang w:val="en-CA" w:eastAsia="en-CA"/>
        </w:rPr>
        <w:t xml:space="preserve">Baxendale, J.H. and Khan, A.A.: Int. J. </w:t>
      </w:r>
      <w:proofErr w:type="spellStart"/>
      <w:r w:rsidRPr="0072772F">
        <w:rPr>
          <w:rFonts w:cs="Times New Roman"/>
          <w:color w:val="000000"/>
          <w:lang w:val="en-CA" w:eastAsia="en-CA"/>
        </w:rPr>
        <w:t>Radiat</w:t>
      </w:r>
      <w:proofErr w:type="spellEnd"/>
      <w:r w:rsidRPr="0072772F">
        <w:rPr>
          <w:rFonts w:cs="Times New Roman"/>
          <w:color w:val="000000"/>
          <w:lang w:val="en-CA" w:eastAsia="en-CA"/>
        </w:rPr>
        <w:t>. Phys. Chem., 1, 11-24, 1969.</w:t>
      </w:r>
    </w:p>
    <w:p w:rsidR="00207237" w:rsidRPr="007B1CAC" w:rsidRDefault="00207237">
      <w:pPr>
        <w:jc w:val="both"/>
        <w:rPr>
          <w:lang w:val="en-GB"/>
        </w:rPr>
      </w:pPr>
    </w:p>
    <w:p w:rsidR="0072772F" w:rsidRPr="0072772F" w:rsidRDefault="0072772F" w:rsidP="0072772F">
      <w:pPr>
        <w:suppressAutoHyphens w:val="0"/>
        <w:jc w:val="both"/>
        <w:rPr>
          <w:rFonts w:ascii="Times New Roman" w:hAnsi="Times New Roman" w:cs="Times New Roman"/>
          <w:color w:val="000000"/>
          <w:lang w:val="en-CA" w:eastAsia="en-CA"/>
        </w:rPr>
      </w:pPr>
      <w:r w:rsidRPr="0072772F">
        <w:rPr>
          <w:rFonts w:ascii="Times New Roman" w:hAnsi="Times New Roman" w:cs="Times New Roman"/>
          <w:color w:val="000000"/>
          <w:lang w:val="en-CA" w:eastAsia="en-CA"/>
        </w:rPr>
        <w:t xml:space="preserve">Buxton, G. V., </w:t>
      </w:r>
      <w:proofErr w:type="spellStart"/>
      <w:r w:rsidRPr="0072772F">
        <w:rPr>
          <w:rFonts w:ascii="Times New Roman" w:hAnsi="Times New Roman" w:cs="Times New Roman"/>
          <w:color w:val="000000"/>
          <w:lang w:val="en-CA" w:eastAsia="en-CA"/>
        </w:rPr>
        <w:t>Greenstock</w:t>
      </w:r>
      <w:proofErr w:type="spellEnd"/>
      <w:r w:rsidRPr="0072772F">
        <w:rPr>
          <w:rFonts w:ascii="Times New Roman" w:hAnsi="Times New Roman" w:cs="Times New Roman"/>
          <w:color w:val="000000"/>
          <w:lang w:val="en-CA" w:eastAsia="en-CA"/>
        </w:rPr>
        <w:t>, C. L., Helman, W. P. and Ross, A. B.: J. Phys. Chem. Ref. Data, 12(2), 513 – 886, 1988.</w:t>
      </w:r>
    </w:p>
    <w:p w:rsidR="00207237" w:rsidRPr="007B1CAC" w:rsidRDefault="00207237">
      <w:pPr>
        <w:jc w:val="both"/>
        <w:rPr>
          <w:lang w:val="en-GB"/>
        </w:rPr>
      </w:pPr>
    </w:p>
    <w:p w:rsidR="0072772F" w:rsidRPr="0072772F" w:rsidRDefault="0072772F" w:rsidP="0072772F">
      <w:pPr>
        <w:suppressAutoHyphens w:val="0"/>
        <w:jc w:val="both"/>
        <w:rPr>
          <w:rFonts w:ascii="Times New Roman" w:hAnsi="Times New Roman" w:cs="Times New Roman"/>
          <w:color w:val="000000"/>
          <w:lang w:val="en-CA" w:eastAsia="en-CA"/>
        </w:rPr>
      </w:pPr>
      <w:r w:rsidRPr="0072772F">
        <w:rPr>
          <w:rFonts w:ascii="Times New Roman" w:hAnsi="Times New Roman" w:cs="Times New Roman"/>
          <w:color w:val="000000"/>
          <w:lang w:val="en-CA" w:eastAsia="en-CA"/>
        </w:rPr>
        <w:t>Buxton, G. V.: Trans. Faraday Soc., 66, 1656-1660, 1970.</w:t>
      </w:r>
    </w:p>
    <w:p w:rsidR="00207237" w:rsidRDefault="00207237">
      <w:pPr>
        <w:jc w:val="both"/>
        <w:rPr>
          <w:lang w:val="en-GB"/>
        </w:rPr>
      </w:pPr>
    </w:p>
    <w:p w:rsidR="009149FB" w:rsidRPr="009149FB" w:rsidRDefault="009149FB" w:rsidP="009149FB">
      <w:pPr>
        <w:suppressAutoHyphens w:val="0"/>
        <w:jc w:val="both"/>
        <w:rPr>
          <w:rFonts w:ascii="Times New Roman" w:hAnsi="Times New Roman" w:cs="Times New Roman"/>
          <w:color w:val="000000"/>
          <w:lang w:val="en-CA" w:eastAsia="en-CA"/>
        </w:rPr>
      </w:pPr>
      <w:r w:rsidRPr="009149FB">
        <w:rPr>
          <w:rFonts w:ascii="Times New Roman" w:hAnsi="Times New Roman" w:cs="Times New Roman"/>
          <w:color w:val="000000"/>
          <w:lang w:val="en-CA" w:eastAsia="en-CA"/>
        </w:rPr>
        <w:t xml:space="preserve">Chin, M., and Wine, P. H: J. </w:t>
      </w:r>
      <w:proofErr w:type="spellStart"/>
      <w:r w:rsidRPr="009149FB">
        <w:rPr>
          <w:rFonts w:ascii="Times New Roman" w:hAnsi="Times New Roman" w:cs="Times New Roman"/>
          <w:color w:val="000000"/>
          <w:lang w:val="en-CA" w:eastAsia="en-CA"/>
        </w:rPr>
        <w:t>Photochem</w:t>
      </w:r>
      <w:proofErr w:type="spellEnd"/>
      <w:r w:rsidRPr="009149FB">
        <w:rPr>
          <w:rFonts w:ascii="Times New Roman" w:hAnsi="Times New Roman" w:cs="Times New Roman"/>
          <w:color w:val="000000"/>
          <w:lang w:val="en-CA" w:eastAsia="en-CA"/>
        </w:rPr>
        <w:t xml:space="preserve">. </w:t>
      </w:r>
      <w:proofErr w:type="spellStart"/>
      <w:r w:rsidRPr="009149FB">
        <w:rPr>
          <w:rFonts w:ascii="Times New Roman" w:hAnsi="Times New Roman" w:cs="Times New Roman"/>
          <w:color w:val="000000"/>
          <w:lang w:val="en-CA" w:eastAsia="en-CA"/>
        </w:rPr>
        <w:t>Photobiol</w:t>
      </w:r>
      <w:proofErr w:type="spellEnd"/>
      <w:r w:rsidRPr="009149FB">
        <w:rPr>
          <w:rFonts w:ascii="Times New Roman" w:hAnsi="Times New Roman" w:cs="Times New Roman"/>
          <w:color w:val="000000"/>
          <w:lang w:val="en-CA" w:eastAsia="en-CA"/>
        </w:rPr>
        <w:t>., A, 69(1), 17-25, 1992.</w:t>
      </w:r>
    </w:p>
    <w:p w:rsidR="009149FB" w:rsidRPr="007B1CAC" w:rsidRDefault="009149FB">
      <w:pPr>
        <w:jc w:val="both"/>
        <w:rPr>
          <w:lang w:val="en-GB"/>
        </w:rPr>
      </w:pPr>
    </w:p>
    <w:p w:rsidR="00207237" w:rsidRDefault="00B86282">
      <w:pPr>
        <w:jc w:val="both"/>
        <w:rPr>
          <w:lang w:val="en-GB"/>
        </w:rPr>
      </w:pPr>
      <w:proofErr w:type="spellStart"/>
      <w:r w:rsidRPr="00B86282">
        <w:rPr>
          <w:lang w:val="en-GB"/>
        </w:rPr>
        <w:t>Ervens</w:t>
      </w:r>
      <w:proofErr w:type="spellEnd"/>
      <w:r w:rsidRPr="00B86282">
        <w:rPr>
          <w:lang w:val="en-GB"/>
        </w:rPr>
        <w:t xml:space="preserve">, B., </w:t>
      </w:r>
      <w:proofErr w:type="spellStart"/>
      <w:r w:rsidRPr="00B86282">
        <w:rPr>
          <w:lang w:val="en-GB"/>
        </w:rPr>
        <w:t>Gligorovski</w:t>
      </w:r>
      <w:proofErr w:type="spellEnd"/>
      <w:r w:rsidRPr="00B86282">
        <w:rPr>
          <w:lang w:val="en-GB"/>
        </w:rPr>
        <w:t>, S. and Herrmann, H.: Phys. Chem. Chem. Phys., 5</w:t>
      </w:r>
      <w:r w:rsidR="00600465" w:rsidRPr="00600465">
        <w:rPr>
          <w:lang w:val="en-GB"/>
        </w:rPr>
        <w:t>(</w:t>
      </w:r>
      <w:r w:rsidRPr="00B86282">
        <w:rPr>
          <w:lang w:val="en-GB"/>
        </w:rPr>
        <w:t>9), 1811-1824, 2003.</w:t>
      </w:r>
    </w:p>
    <w:p w:rsidR="00B86282" w:rsidRDefault="00B86282">
      <w:pPr>
        <w:jc w:val="both"/>
        <w:rPr>
          <w:lang w:val="en-GB"/>
        </w:rPr>
      </w:pPr>
    </w:p>
    <w:p w:rsidR="009149FB" w:rsidRPr="009149FB" w:rsidRDefault="009149FB" w:rsidP="009149FB">
      <w:pPr>
        <w:suppressAutoHyphens w:val="0"/>
        <w:jc w:val="both"/>
        <w:rPr>
          <w:rFonts w:ascii="Times New Roman" w:hAnsi="Times New Roman" w:cs="Times New Roman"/>
          <w:color w:val="000000"/>
          <w:lang w:val="en-CA" w:eastAsia="en-CA"/>
        </w:rPr>
      </w:pPr>
      <w:r w:rsidRPr="009149FB">
        <w:rPr>
          <w:rFonts w:ascii="Times New Roman" w:hAnsi="Times New Roman" w:cs="Times New Roman"/>
          <w:color w:val="000000"/>
          <w:lang w:val="en-CA" w:eastAsia="en-CA"/>
        </w:rPr>
        <w:lastRenderedPageBreak/>
        <w:t xml:space="preserve">George, C., Rousse, D., </w:t>
      </w:r>
      <w:proofErr w:type="spellStart"/>
      <w:r w:rsidRPr="009149FB">
        <w:rPr>
          <w:rFonts w:ascii="Times New Roman" w:hAnsi="Times New Roman" w:cs="Times New Roman"/>
          <w:color w:val="000000"/>
          <w:lang w:val="en-CA" w:eastAsia="en-CA"/>
        </w:rPr>
        <w:t>Perraudin</w:t>
      </w:r>
      <w:proofErr w:type="spellEnd"/>
      <w:r w:rsidRPr="009149FB">
        <w:rPr>
          <w:rFonts w:ascii="Times New Roman" w:hAnsi="Times New Roman" w:cs="Times New Roman"/>
          <w:color w:val="000000"/>
          <w:lang w:val="en-CA" w:eastAsia="en-CA"/>
        </w:rPr>
        <w:t xml:space="preserve">, E. and </w:t>
      </w:r>
      <w:proofErr w:type="spellStart"/>
      <w:r w:rsidRPr="009149FB">
        <w:rPr>
          <w:rFonts w:ascii="Times New Roman" w:hAnsi="Times New Roman" w:cs="Times New Roman"/>
          <w:color w:val="000000"/>
          <w:lang w:val="en-CA" w:eastAsia="en-CA"/>
        </w:rPr>
        <w:t>Strekowski</w:t>
      </w:r>
      <w:proofErr w:type="spellEnd"/>
      <w:r w:rsidRPr="009149FB">
        <w:rPr>
          <w:rFonts w:ascii="Times New Roman" w:hAnsi="Times New Roman" w:cs="Times New Roman"/>
          <w:color w:val="000000"/>
          <w:lang w:val="en-CA" w:eastAsia="en-CA"/>
        </w:rPr>
        <w:t>, R.: Phys. Chem. Chem. Phys., 5(8), 1562-1569, 2003.</w:t>
      </w:r>
    </w:p>
    <w:p w:rsidR="009149FB" w:rsidRPr="007B1CAC" w:rsidRDefault="009149FB">
      <w:pPr>
        <w:jc w:val="both"/>
        <w:rPr>
          <w:lang w:val="en-GB"/>
        </w:rPr>
      </w:pPr>
    </w:p>
    <w:p w:rsidR="00207237" w:rsidRPr="0086721D" w:rsidRDefault="00B86282">
      <w:pPr>
        <w:jc w:val="both"/>
        <w:rPr>
          <w:lang w:val="en-US"/>
        </w:rPr>
      </w:pPr>
      <w:r w:rsidRPr="00B86282">
        <w:rPr>
          <w:lang w:val="de-DE"/>
        </w:rPr>
        <w:t xml:space="preserve">Heckel, E., </w:t>
      </w:r>
      <w:proofErr w:type="spellStart"/>
      <w:r w:rsidRPr="00B86282">
        <w:rPr>
          <w:lang w:val="de-DE"/>
        </w:rPr>
        <w:t>Henglein</w:t>
      </w:r>
      <w:proofErr w:type="spellEnd"/>
      <w:r w:rsidRPr="00B86282">
        <w:rPr>
          <w:lang w:val="de-DE"/>
        </w:rPr>
        <w:t xml:space="preserve">, A. and Beck, G.: </w:t>
      </w:r>
      <w:proofErr w:type="spellStart"/>
      <w:r w:rsidRPr="00B86282">
        <w:rPr>
          <w:lang w:val="de-DE"/>
        </w:rPr>
        <w:t>Ber</w:t>
      </w:r>
      <w:proofErr w:type="spellEnd"/>
      <w:r w:rsidRPr="00B86282">
        <w:rPr>
          <w:lang w:val="de-DE"/>
        </w:rPr>
        <w:t xml:space="preserve">. Bunsen-Ges. </w:t>
      </w:r>
      <w:r w:rsidRPr="0086721D">
        <w:rPr>
          <w:lang w:val="en-US"/>
        </w:rPr>
        <w:t>Phys. Chem., 70</w:t>
      </w:r>
      <w:r w:rsidR="00600465" w:rsidRPr="0086721D">
        <w:rPr>
          <w:lang w:val="en-US"/>
        </w:rPr>
        <w:t>(</w:t>
      </w:r>
      <w:r w:rsidRPr="0086721D">
        <w:rPr>
          <w:lang w:val="en-US"/>
        </w:rPr>
        <w:t>2), 149-154, 1966.</w:t>
      </w:r>
    </w:p>
    <w:p w:rsidR="00B86282" w:rsidRPr="0086721D" w:rsidRDefault="00B86282">
      <w:pPr>
        <w:jc w:val="both"/>
        <w:rPr>
          <w:lang w:val="en-US"/>
        </w:rPr>
      </w:pPr>
    </w:p>
    <w:p w:rsidR="00207237" w:rsidRDefault="00B86282">
      <w:pPr>
        <w:jc w:val="both"/>
        <w:rPr>
          <w:lang w:val="en-GB"/>
        </w:rPr>
      </w:pPr>
      <w:r w:rsidRPr="00B86282">
        <w:rPr>
          <w:lang w:val="en-GB"/>
        </w:rPr>
        <w:t xml:space="preserve">Matheson, M. S., </w:t>
      </w:r>
      <w:proofErr w:type="spellStart"/>
      <w:r w:rsidRPr="00B86282">
        <w:rPr>
          <w:lang w:val="en-GB"/>
        </w:rPr>
        <w:t>Mamou</w:t>
      </w:r>
      <w:proofErr w:type="spellEnd"/>
      <w:r w:rsidRPr="00B86282">
        <w:rPr>
          <w:lang w:val="en-GB"/>
        </w:rPr>
        <w:t xml:space="preserve">, A., Silverman, J., and </w:t>
      </w:r>
      <w:proofErr w:type="spellStart"/>
      <w:r w:rsidRPr="00B86282">
        <w:rPr>
          <w:lang w:val="en-GB"/>
        </w:rPr>
        <w:t>Rabani</w:t>
      </w:r>
      <w:proofErr w:type="spellEnd"/>
      <w:r w:rsidRPr="00B86282">
        <w:rPr>
          <w:lang w:val="en-GB"/>
        </w:rPr>
        <w:t>, J.: J. Phys. Chem., 77</w:t>
      </w:r>
      <w:r w:rsidR="00600465" w:rsidRPr="00600465">
        <w:rPr>
          <w:lang w:val="en-GB"/>
        </w:rPr>
        <w:t>(</w:t>
      </w:r>
      <w:r w:rsidRPr="00B86282">
        <w:rPr>
          <w:lang w:val="en-GB"/>
        </w:rPr>
        <w:t>20), 2420-2424, 1973.</w:t>
      </w:r>
    </w:p>
    <w:p w:rsidR="00B86282" w:rsidRPr="007B1CAC" w:rsidRDefault="00B86282">
      <w:pPr>
        <w:jc w:val="both"/>
        <w:rPr>
          <w:lang w:val="en-GB"/>
        </w:rPr>
      </w:pPr>
    </w:p>
    <w:p w:rsidR="00207237" w:rsidRPr="007B1CAC" w:rsidRDefault="00207237">
      <w:pPr>
        <w:jc w:val="both"/>
        <w:rPr>
          <w:lang w:val="en-GB"/>
        </w:rPr>
      </w:pPr>
      <w:r w:rsidRPr="007B1CAC">
        <w:rPr>
          <w:lang w:val="en-GB"/>
        </w:rPr>
        <w:t xml:space="preserve">Matthews, R. W. </w:t>
      </w:r>
      <w:r w:rsidR="00B86282">
        <w:rPr>
          <w:lang w:val="en-GB"/>
        </w:rPr>
        <w:t>and</w:t>
      </w:r>
      <w:r w:rsidRPr="007B1CAC">
        <w:rPr>
          <w:lang w:val="en-GB"/>
        </w:rPr>
        <w:t xml:space="preserve"> Sangster, D. F.</w:t>
      </w:r>
      <w:r w:rsidR="00F75339" w:rsidRPr="007B1CAC">
        <w:rPr>
          <w:lang w:val="en-GB"/>
        </w:rPr>
        <w:t>:</w:t>
      </w:r>
      <w:r w:rsidR="00B86282">
        <w:rPr>
          <w:lang w:val="en-GB"/>
        </w:rPr>
        <w:t xml:space="preserve"> J.</w:t>
      </w:r>
      <w:r w:rsidRPr="007B1CAC">
        <w:rPr>
          <w:lang w:val="en-GB"/>
        </w:rPr>
        <w:t xml:space="preserve"> Phys</w:t>
      </w:r>
      <w:r w:rsidR="00B86282">
        <w:rPr>
          <w:lang w:val="en-GB"/>
        </w:rPr>
        <w:t>.</w:t>
      </w:r>
      <w:r w:rsidRPr="007B1CAC">
        <w:rPr>
          <w:lang w:val="en-GB"/>
        </w:rPr>
        <w:t xml:space="preserve"> Chem</w:t>
      </w:r>
      <w:r w:rsidR="00B86282">
        <w:rPr>
          <w:lang w:val="en-GB"/>
        </w:rPr>
        <w:t>.</w:t>
      </w:r>
      <w:r w:rsidRPr="007B1CAC">
        <w:rPr>
          <w:lang w:val="en-GB"/>
        </w:rPr>
        <w:t>, 69</w:t>
      </w:r>
      <w:r w:rsidR="00600465" w:rsidRPr="00600465">
        <w:rPr>
          <w:lang w:val="en-GB"/>
        </w:rPr>
        <w:t>(</w:t>
      </w:r>
      <w:r w:rsidRPr="007B1CAC">
        <w:rPr>
          <w:lang w:val="en-GB"/>
        </w:rPr>
        <w:t>6), 1938-1946, 1965.</w:t>
      </w:r>
    </w:p>
    <w:p w:rsidR="00F75339" w:rsidRPr="007B1CAC" w:rsidRDefault="00F75339">
      <w:pPr>
        <w:jc w:val="both"/>
        <w:rPr>
          <w:lang w:val="en-GB"/>
        </w:rPr>
      </w:pPr>
    </w:p>
    <w:p w:rsidR="00207237" w:rsidRPr="007B1CAC" w:rsidRDefault="00207237">
      <w:pPr>
        <w:jc w:val="both"/>
        <w:rPr>
          <w:lang w:val="en-GB"/>
        </w:rPr>
      </w:pPr>
      <w:r w:rsidRPr="007B1CAC">
        <w:rPr>
          <w:lang w:val="en-GB"/>
        </w:rPr>
        <w:t xml:space="preserve">Monod, A., </w:t>
      </w:r>
      <w:proofErr w:type="spellStart"/>
      <w:r w:rsidRPr="007B1CAC">
        <w:rPr>
          <w:lang w:val="en-GB"/>
        </w:rPr>
        <w:t>Grubert</w:t>
      </w:r>
      <w:proofErr w:type="spellEnd"/>
      <w:r w:rsidRPr="007B1CAC">
        <w:rPr>
          <w:lang w:val="en-GB"/>
        </w:rPr>
        <w:t xml:space="preserve">, S., Wortham, H., </w:t>
      </w:r>
      <w:r w:rsidR="00B86282">
        <w:rPr>
          <w:lang w:val="en-GB"/>
        </w:rPr>
        <w:t>and</w:t>
      </w:r>
      <w:r w:rsidRPr="007B1CAC">
        <w:rPr>
          <w:lang w:val="en-GB"/>
        </w:rPr>
        <w:t xml:space="preserve"> </w:t>
      </w:r>
      <w:proofErr w:type="spellStart"/>
      <w:r w:rsidRPr="007B1CAC">
        <w:rPr>
          <w:lang w:val="en-GB"/>
        </w:rPr>
        <w:t>Carlier</w:t>
      </w:r>
      <w:proofErr w:type="spellEnd"/>
      <w:r w:rsidRPr="007B1CAC">
        <w:rPr>
          <w:lang w:val="en-GB"/>
        </w:rPr>
        <w:t>, P.</w:t>
      </w:r>
      <w:r w:rsidR="002A69A1">
        <w:rPr>
          <w:lang w:val="en-GB"/>
        </w:rPr>
        <w:t>;</w:t>
      </w:r>
      <w:r w:rsidRPr="007B1CAC">
        <w:rPr>
          <w:lang w:val="en-GB"/>
        </w:rPr>
        <w:t xml:space="preserve"> P.M. Midgley, M. Reuther </w:t>
      </w:r>
      <w:r w:rsidR="00600465" w:rsidRPr="00600465">
        <w:rPr>
          <w:lang w:val="en-GB"/>
        </w:rPr>
        <w:t>(</w:t>
      </w:r>
      <w:r w:rsidRPr="007B1CAC">
        <w:rPr>
          <w:lang w:val="en-GB"/>
        </w:rPr>
        <w:t>Eds.)</w:t>
      </w:r>
      <w:r w:rsidR="002A69A1">
        <w:rPr>
          <w:lang w:val="en-GB"/>
        </w:rPr>
        <w:t xml:space="preserve">: </w:t>
      </w:r>
      <w:r w:rsidRPr="007B1CAC">
        <w:rPr>
          <w:lang w:val="en-GB"/>
        </w:rPr>
        <w:t xml:space="preserve">Proceedings from the EUROTRAC-2 Symposium 2002 © </w:t>
      </w:r>
      <w:proofErr w:type="spellStart"/>
      <w:r w:rsidRPr="007B1CAC">
        <w:rPr>
          <w:lang w:val="en-GB"/>
        </w:rPr>
        <w:t>Margraf</w:t>
      </w:r>
      <w:proofErr w:type="spellEnd"/>
      <w:r w:rsidRPr="007B1CAC">
        <w:rPr>
          <w:lang w:val="en-GB"/>
        </w:rPr>
        <w:t xml:space="preserve"> Verlag, </w:t>
      </w:r>
      <w:proofErr w:type="spellStart"/>
      <w:r w:rsidRPr="007B1CAC">
        <w:rPr>
          <w:lang w:val="en-GB"/>
        </w:rPr>
        <w:t>Weikersheim</w:t>
      </w:r>
      <w:proofErr w:type="spellEnd"/>
      <w:r w:rsidRPr="007B1CAC">
        <w:rPr>
          <w:lang w:val="en-GB"/>
        </w:rPr>
        <w:t>, 2002.</w:t>
      </w:r>
    </w:p>
    <w:p w:rsidR="00207237" w:rsidRPr="007B1CAC" w:rsidRDefault="00207237">
      <w:pPr>
        <w:jc w:val="both"/>
        <w:rPr>
          <w:lang w:val="en-GB"/>
        </w:rPr>
      </w:pPr>
    </w:p>
    <w:p w:rsidR="00207237" w:rsidRDefault="00B86282">
      <w:pPr>
        <w:jc w:val="both"/>
        <w:rPr>
          <w:lang w:val="en-GB"/>
        </w:rPr>
      </w:pPr>
      <w:proofErr w:type="spellStart"/>
      <w:r w:rsidRPr="00B86282">
        <w:rPr>
          <w:lang w:val="en-GB"/>
        </w:rPr>
        <w:t>Motohashi</w:t>
      </w:r>
      <w:proofErr w:type="spellEnd"/>
      <w:r w:rsidRPr="00B86282">
        <w:rPr>
          <w:lang w:val="en-GB"/>
        </w:rPr>
        <w:t>, N. and Saito, Y.: Chem. Pharm. Bull., 41</w:t>
      </w:r>
      <w:r w:rsidR="00600465" w:rsidRPr="00600465">
        <w:rPr>
          <w:lang w:val="en-GB"/>
        </w:rPr>
        <w:t>(</w:t>
      </w:r>
      <w:r w:rsidRPr="00B86282">
        <w:rPr>
          <w:lang w:val="en-GB"/>
        </w:rPr>
        <w:t>10), 1842-1845, 1993.</w:t>
      </w:r>
    </w:p>
    <w:p w:rsidR="00B86282" w:rsidRPr="007B1CAC" w:rsidRDefault="00B86282">
      <w:pPr>
        <w:jc w:val="both"/>
        <w:rPr>
          <w:lang w:val="en-GB"/>
        </w:rPr>
      </w:pPr>
    </w:p>
    <w:p w:rsidR="0072772F" w:rsidRPr="0072772F" w:rsidRDefault="0072772F" w:rsidP="0072772F">
      <w:pPr>
        <w:suppressAutoHyphens w:val="0"/>
        <w:jc w:val="both"/>
        <w:rPr>
          <w:rFonts w:cs="Times New Roman"/>
          <w:color w:val="000000"/>
          <w:lang w:val="en-CA" w:eastAsia="en-CA"/>
        </w:rPr>
      </w:pPr>
      <w:r w:rsidRPr="0072772F">
        <w:rPr>
          <w:rFonts w:cs="Times New Roman"/>
          <w:color w:val="000000"/>
          <w:lang w:val="en-CA" w:eastAsia="en-CA"/>
        </w:rPr>
        <w:t>Neta, P. and Dorfman, L.M.: Adv. Chem. Ser., 81, 222 – 230, 1968.</w:t>
      </w:r>
    </w:p>
    <w:p w:rsidR="00207237" w:rsidRPr="007B1CAC" w:rsidRDefault="00207237">
      <w:pPr>
        <w:jc w:val="both"/>
        <w:rPr>
          <w:lang w:val="en-GB"/>
        </w:rPr>
      </w:pPr>
    </w:p>
    <w:p w:rsidR="00207237" w:rsidRPr="0086721D" w:rsidRDefault="00B86282">
      <w:pPr>
        <w:jc w:val="both"/>
        <w:rPr>
          <w:lang w:val="en-US"/>
        </w:rPr>
      </w:pPr>
      <w:r w:rsidRPr="0086721D">
        <w:rPr>
          <w:lang w:val="en-US"/>
        </w:rPr>
        <w:t xml:space="preserve">Park, H. R., and </w:t>
      </w:r>
      <w:proofErr w:type="spellStart"/>
      <w:r w:rsidRPr="0086721D">
        <w:rPr>
          <w:lang w:val="en-US"/>
        </w:rPr>
        <w:t>Getoff</w:t>
      </w:r>
      <w:proofErr w:type="spellEnd"/>
      <w:r w:rsidRPr="0086721D">
        <w:rPr>
          <w:lang w:val="en-US"/>
        </w:rPr>
        <w:t xml:space="preserve">, N.: Z. </w:t>
      </w:r>
      <w:proofErr w:type="spellStart"/>
      <w:r w:rsidRPr="0086721D">
        <w:rPr>
          <w:lang w:val="en-US"/>
        </w:rPr>
        <w:t>Naturforsch</w:t>
      </w:r>
      <w:proofErr w:type="spellEnd"/>
      <w:r w:rsidRPr="0086721D">
        <w:rPr>
          <w:lang w:val="en-US"/>
        </w:rPr>
        <w:t xml:space="preserve">., A: Phys. </w:t>
      </w:r>
      <w:proofErr w:type="gramStart"/>
      <w:r w:rsidRPr="0086721D">
        <w:rPr>
          <w:lang w:val="en-US"/>
        </w:rPr>
        <w:t>Sci. ,</w:t>
      </w:r>
      <w:proofErr w:type="gramEnd"/>
      <w:r w:rsidRPr="0086721D">
        <w:rPr>
          <w:lang w:val="en-US"/>
        </w:rPr>
        <w:t xml:space="preserve"> 47</w:t>
      </w:r>
      <w:r w:rsidR="00600465" w:rsidRPr="0086721D">
        <w:rPr>
          <w:lang w:val="en-US"/>
        </w:rPr>
        <w:t>(</w:t>
      </w:r>
      <w:r w:rsidRPr="0086721D">
        <w:rPr>
          <w:lang w:val="en-US"/>
        </w:rPr>
        <w:t>9), 985-991, 1992.</w:t>
      </w:r>
    </w:p>
    <w:p w:rsidR="00B86282" w:rsidRPr="0086721D" w:rsidRDefault="00B86282">
      <w:pPr>
        <w:jc w:val="both"/>
        <w:rPr>
          <w:lang w:val="en-US"/>
        </w:rPr>
      </w:pPr>
    </w:p>
    <w:p w:rsidR="00207237" w:rsidRDefault="00B86282">
      <w:pPr>
        <w:jc w:val="both"/>
        <w:rPr>
          <w:lang w:val="en-GB"/>
        </w:rPr>
      </w:pPr>
      <w:r w:rsidRPr="00B86282">
        <w:rPr>
          <w:lang w:val="en-GB"/>
        </w:rPr>
        <w:t xml:space="preserve">Scholes, G. and </w:t>
      </w:r>
      <w:proofErr w:type="spellStart"/>
      <w:r w:rsidRPr="00B86282">
        <w:rPr>
          <w:lang w:val="en-GB"/>
        </w:rPr>
        <w:t>Willson</w:t>
      </w:r>
      <w:proofErr w:type="spellEnd"/>
      <w:r w:rsidRPr="00B86282">
        <w:rPr>
          <w:lang w:val="en-GB"/>
        </w:rPr>
        <w:t>, R.L.: Trans. Faraday Soc., 63, 2983-2993, 1967.</w:t>
      </w:r>
    </w:p>
    <w:p w:rsidR="00B86282" w:rsidRPr="007B1CAC" w:rsidRDefault="00B86282">
      <w:pPr>
        <w:jc w:val="both"/>
        <w:rPr>
          <w:lang w:val="en-GB"/>
        </w:rPr>
      </w:pPr>
    </w:p>
    <w:p w:rsidR="00207237" w:rsidRDefault="00B86282">
      <w:pPr>
        <w:jc w:val="both"/>
        <w:rPr>
          <w:lang w:val="en-GB"/>
        </w:rPr>
      </w:pPr>
      <w:r w:rsidRPr="00B86282">
        <w:rPr>
          <w:lang w:val="en-GB"/>
        </w:rPr>
        <w:t>Thomas, J. K.: Trans. Faraday Soc., 61, 702-707, 1965.</w:t>
      </w:r>
    </w:p>
    <w:p w:rsidR="00B86282" w:rsidRPr="007B1CAC" w:rsidRDefault="00B86282">
      <w:pPr>
        <w:jc w:val="both"/>
        <w:rPr>
          <w:lang w:val="en-GB"/>
        </w:rPr>
      </w:pPr>
    </w:p>
    <w:p w:rsidR="00207237" w:rsidRDefault="00B86282">
      <w:pPr>
        <w:jc w:val="both"/>
        <w:rPr>
          <w:lang w:val="en-GB"/>
        </w:rPr>
      </w:pPr>
      <w:proofErr w:type="spellStart"/>
      <w:r w:rsidRPr="00B86282">
        <w:rPr>
          <w:lang w:val="en-GB"/>
        </w:rPr>
        <w:t>Willson</w:t>
      </w:r>
      <w:proofErr w:type="spellEnd"/>
      <w:r w:rsidRPr="00B86282">
        <w:rPr>
          <w:lang w:val="en-GB"/>
        </w:rPr>
        <w:t xml:space="preserve">, R. L., </w:t>
      </w:r>
      <w:proofErr w:type="spellStart"/>
      <w:r w:rsidRPr="00B86282">
        <w:rPr>
          <w:lang w:val="en-GB"/>
        </w:rPr>
        <w:t>Greenstock</w:t>
      </w:r>
      <w:proofErr w:type="spellEnd"/>
      <w:r w:rsidRPr="00B86282">
        <w:rPr>
          <w:lang w:val="en-GB"/>
        </w:rPr>
        <w:t xml:space="preserve">, C. L., Adams, G. E., </w:t>
      </w:r>
      <w:proofErr w:type="spellStart"/>
      <w:r w:rsidRPr="00B86282">
        <w:rPr>
          <w:lang w:val="en-GB"/>
        </w:rPr>
        <w:t>Wageman</w:t>
      </w:r>
      <w:proofErr w:type="spellEnd"/>
      <w:r w:rsidRPr="00B86282">
        <w:rPr>
          <w:lang w:val="en-GB"/>
        </w:rPr>
        <w:t xml:space="preserve">, R., and Dorfman, L. M.: Int. J. </w:t>
      </w:r>
      <w:proofErr w:type="spellStart"/>
      <w:r w:rsidRPr="00B86282">
        <w:rPr>
          <w:lang w:val="en-GB"/>
        </w:rPr>
        <w:t>Radiat</w:t>
      </w:r>
      <w:proofErr w:type="spellEnd"/>
      <w:r w:rsidRPr="00B86282">
        <w:rPr>
          <w:lang w:val="en-GB"/>
        </w:rPr>
        <w:t>. Phys. Chem., 3</w:t>
      </w:r>
      <w:r w:rsidR="00600465" w:rsidRPr="00600465">
        <w:rPr>
          <w:lang w:val="en-GB"/>
        </w:rPr>
        <w:t>(</w:t>
      </w:r>
      <w:r w:rsidRPr="00B86282">
        <w:rPr>
          <w:lang w:val="en-GB"/>
        </w:rPr>
        <w:t>3), 211-220, 1971.</w:t>
      </w:r>
    </w:p>
    <w:p w:rsidR="002A69A1" w:rsidRPr="007B1CAC" w:rsidRDefault="002A69A1">
      <w:pPr>
        <w:jc w:val="both"/>
        <w:rPr>
          <w:lang w:val="en-GB"/>
        </w:rPr>
      </w:pPr>
    </w:p>
    <w:p w:rsidR="008A6ACE" w:rsidRDefault="00B86282" w:rsidP="0099425D">
      <w:pPr>
        <w:widowControl w:val="0"/>
        <w:tabs>
          <w:tab w:val="left" w:pos="0"/>
          <w:tab w:val="left" w:pos="444"/>
          <w:tab w:val="left" w:pos="720"/>
        </w:tabs>
        <w:jc w:val="both"/>
        <w:rPr>
          <w:lang w:val="en-GB"/>
        </w:rPr>
      </w:pPr>
      <w:r w:rsidRPr="00B86282">
        <w:rPr>
          <w:lang w:val="en-GB"/>
        </w:rPr>
        <w:t xml:space="preserve">Wolfenden, B. S. and </w:t>
      </w:r>
      <w:proofErr w:type="spellStart"/>
      <w:r w:rsidRPr="00B86282">
        <w:rPr>
          <w:lang w:val="en-GB"/>
        </w:rPr>
        <w:t>Willson</w:t>
      </w:r>
      <w:proofErr w:type="spellEnd"/>
      <w:r w:rsidRPr="00B86282">
        <w:rPr>
          <w:lang w:val="en-GB"/>
        </w:rPr>
        <w:t xml:space="preserve">, R. L.: J. Chem. Soc., Perkin Trans. 2, </w:t>
      </w:r>
      <w:r w:rsidR="00600465" w:rsidRPr="00600465">
        <w:rPr>
          <w:lang w:val="en-GB"/>
        </w:rPr>
        <w:t>(</w:t>
      </w:r>
      <w:r w:rsidR="008A6ACE">
        <w:rPr>
          <w:lang w:val="en-GB"/>
        </w:rPr>
        <w:t>7), 805-812, 1982.</w:t>
      </w:r>
    </w:p>
    <w:p w:rsidR="008A6ACE" w:rsidRDefault="008A6ACE" w:rsidP="0099425D">
      <w:pPr>
        <w:widowControl w:val="0"/>
        <w:tabs>
          <w:tab w:val="left" w:pos="0"/>
          <w:tab w:val="left" w:pos="444"/>
          <w:tab w:val="left" w:pos="720"/>
        </w:tabs>
        <w:jc w:val="both"/>
        <w:rPr>
          <w:lang w:val="en-GB"/>
        </w:rPr>
      </w:pPr>
    </w:p>
    <w:p w:rsidR="00BD6C6F" w:rsidRDefault="00BD6C6F" w:rsidP="0099425D">
      <w:pPr>
        <w:widowControl w:val="0"/>
        <w:tabs>
          <w:tab w:val="left" w:pos="0"/>
          <w:tab w:val="left" w:pos="444"/>
          <w:tab w:val="left" w:pos="720"/>
        </w:tabs>
        <w:jc w:val="both"/>
        <w:rPr>
          <w:lang w:val="en-GB"/>
        </w:rPr>
      </w:pPr>
      <w:r w:rsidRPr="00BD6C6F">
        <w:rPr>
          <w:lang w:val="en-GB"/>
        </w:rPr>
        <w:t>Woodward, T. W. and Sutton, H. C.: Trans. Faraday Soc., 62, 70-80, 1966.</w:t>
      </w:r>
    </w:p>
    <w:p w:rsidR="00E32CCD" w:rsidRDefault="00E32CCD" w:rsidP="0099425D">
      <w:pPr>
        <w:widowControl w:val="0"/>
        <w:tabs>
          <w:tab w:val="left" w:pos="0"/>
          <w:tab w:val="left" w:pos="444"/>
          <w:tab w:val="left" w:pos="720"/>
        </w:tabs>
        <w:jc w:val="both"/>
        <w:rPr>
          <w:lang w:val="en-GB"/>
        </w:rPr>
      </w:pPr>
    </w:p>
    <w:p w:rsidR="00E32CCD" w:rsidRPr="00E32CCD" w:rsidRDefault="00E32CCD" w:rsidP="00E32CCD">
      <w:pPr>
        <w:suppressAutoHyphens w:val="0"/>
        <w:jc w:val="both"/>
        <w:rPr>
          <w:rFonts w:ascii="Times New Roman" w:hAnsi="Times New Roman" w:cs="Times New Roman"/>
          <w:color w:val="000000"/>
          <w:lang w:val="en-US" w:eastAsia="en-US"/>
        </w:rPr>
      </w:pPr>
      <w:r w:rsidRPr="00E32CCD">
        <w:rPr>
          <w:rFonts w:ascii="Times New Roman" w:hAnsi="Times New Roman" w:cs="Times New Roman"/>
          <w:color w:val="000000"/>
          <w:lang w:val="en-US" w:eastAsia="en-US"/>
        </w:rPr>
        <w:t xml:space="preserve">Zhu, L., </w:t>
      </w:r>
      <w:proofErr w:type="spellStart"/>
      <w:r w:rsidRPr="00E32CCD">
        <w:rPr>
          <w:rFonts w:ascii="Times New Roman" w:hAnsi="Times New Roman" w:cs="Times New Roman"/>
          <w:color w:val="000000"/>
          <w:lang w:val="en-US" w:eastAsia="en-US"/>
        </w:rPr>
        <w:t>Nicovich</w:t>
      </w:r>
      <w:proofErr w:type="spellEnd"/>
      <w:r w:rsidRPr="00E32CCD">
        <w:rPr>
          <w:rFonts w:ascii="Times New Roman" w:hAnsi="Times New Roman" w:cs="Times New Roman"/>
          <w:color w:val="000000"/>
          <w:lang w:val="en-US" w:eastAsia="en-US"/>
        </w:rPr>
        <w:t xml:space="preserve">, J. M. and Wine, P. H.: </w:t>
      </w:r>
      <w:proofErr w:type="spellStart"/>
      <w:r w:rsidRPr="00E32CCD">
        <w:rPr>
          <w:rFonts w:ascii="Times New Roman" w:hAnsi="Times New Roman" w:cs="Times New Roman"/>
          <w:color w:val="000000"/>
          <w:lang w:val="en-US" w:eastAsia="en-US"/>
        </w:rPr>
        <w:t>Aquat</w:t>
      </w:r>
      <w:proofErr w:type="spellEnd"/>
      <w:r w:rsidRPr="00E32CCD">
        <w:rPr>
          <w:rFonts w:ascii="Times New Roman" w:hAnsi="Times New Roman" w:cs="Times New Roman"/>
          <w:color w:val="000000"/>
          <w:lang w:val="en-US" w:eastAsia="en-US"/>
        </w:rPr>
        <w:t>. Sci., 65(4), 425-435, 2003.</w:t>
      </w:r>
    </w:p>
    <w:p w:rsidR="00E32CCD" w:rsidRDefault="00E32CCD" w:rsidP="0099425D">
      <w:pPr>
        <w:widowControl w:val="0"/>
        <w:tabs>
          <w:tab w:val="left" w:pos="0"/>
          <w:tab w:val="left" w:pos="444"/>
          <w:tab w:val="left" w:pos="720"/>
        </w:tabs>
        <w:jc w:val="both"/>
        <w:rPr>
          <w:lang w:val="en-GB"/>
        </w:rPr>
      </w:pPr>
    </w:p>
    <w:p w:rsidR="0099425D" w:rsidRPr="007B1CAC" w:rsidRDefault="00CA6712" w:rsidP="0099425D">
      <w:pPr>
        <w:widowControl w:val="0"/>
        <w:tabs>
          <w:tab w:val="left" w:pos="0"/>
          <w:tab w:val="left" w:pos="444"/>
          <w:tab w:val="left" w:pos="720"/>
        </w:tabs>
        <w:jc w:val="both"/>
        <w:rPr>
          <w:rFonts w:ascii="Times New Roman" w:eastAsia="Symbol" w:hAnsi="Times New Roman" w:cs="Times New Roman"/>
          <w:color w:val="000000"/>
          <w:sz w:val="20"/>
          <w:szCs w:val="20"/>
          <w:lang w:val="en-GB" w:eastAsia="de-DE"/>
        </w:rPr>
      </w:pPr>
      <w:r>
        <w:rPr>
          <w:noProof/>
          <w:lang w:val="en-GB"/>
        </w:rPr>
        <w:lastRenderedPageBreak/>
        <w:drawing>
          <wp:inline distT="0" distB="0" distL="0" distR="0">
            <wp:extent cx="5753100" cy="4067175"/>
            <wp:effectExtent l="0" t="0" r="0" b="0"/>
            <wp:docPr id="1" name="Bild 1" descr="HO+EtO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EtO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53100" cy="4067175"/>
                    </a:xfrm>
                    <a:prstGeom prst="rect">
                      <a:avLst/>
                    </a:prstGeom>
                    <a:noFill/>
                    <a:ln>
                      <a:noFill/>
                    </a:ln>
                  </pic:spPr>
                </pic:pic>
              </a:graphicData>
            </a:graphic>
          </wp:inline>
        </w:drawing>
      </w:r>
    </w:p>
    <w:p w:rsidR="0099425D" w:rsidRPr="00A03A0A" w:rsidRDefault="0099425D" w:rsidP="00A03A0A">
      <w:pPr>
        <w:widowControl w:val="0"/>
        <w:tabs>
          <w:tab w:val="left" w:pos="0"/>
          <w:tab w:val="left" w:pos="444"/>
          <w:tab w:val="left" w:pos="720"/>
        </w:tabs>
        <w:jc w:val="both"/>
        <w:rPr>
          <w:rFonts w:ascii="Times New Roman" w:eastAsia="Symbol" w:hAnsi="Times New Roman" w:cs="Times New Roman"/>
          <w:i/>
          <w:color w:val="000000"/>
          <w:lang w:val="en-GB" w:eastAsia="de-DE"/>
        </w:rPr>
      </w:pPr>
      <w:r w:rsidRPr="007B1CAC">
        <w:rPr>
          <w:rFonts w:ascii="Times New Roman" w:eastAsia="Symbol" w:hAnsi="Times New Roman" w:cs="Times New Roman"/>
          <w:color w:val="000000"/>
          <w:lang w:val="en-GB" w:eastAsia="de-DE"/>
        </w:rPr>
        <w:t xml:space="preserve">T-dependent rate constants for the reaction of Ethanol with </w:t>
      </w:r>
      <w:r w:rsidR="00FA1750">
        <w:rPr>
          <w:rFonts w:ascii="Times New Roman" w:eastAsia="Symbol" w:hAnsi="Times New Roman" w:cs="Times New Roman"/>
          <w:color w:val="000000"/>
          <w:lang w:val="en-GB" w:eastAsia="de-DE"/>
        </w:rPr>
        <w:t>HO</w:t>
      </w:r>
      <w:r w:rsidRPr="007B1CAC">
        <w:rPr>
          <w:rFonts w:ascii="Times New Roman" w:eastAsia="Symbol" w:hAnsi="Times New Roman" w:cs="Times New Roman"/>
          <w:color w:val="000000"/>
          <w:lang w:val="en-GB" w:eastAsia="de-DE"/>
        </w:rPr>
        <w:t xml:space="preserve"> in aqueous solution. Data from</w:t>
      </w:r>
      <w:r w:rsidR="00B506B8">
        <w:rPr>
          <w:rFonts w:ascii="Times New Roman" w:eastAsia="Symbol" w:hAnsi="Times New Roman" w:cs="Times New Roman"/>
          <w:color w:val="000000"/>
          <w:lang w:val="en-GB" w:eastAsia="de-DE"/>
        </w:rPr>
        <w:t xml:space="preserve"> </w:t>
      </w:r>
      <w:r w:rsidR="00ED7537">
        <w:rPr>
          <w:rFonts w:ascii="Times New Roman" w:eastAsia="Symbol" w:hAnsi="Times New Roman" w:cs="Times New Roman"/>
          <w:color w:val="000000"/>
          <w:lang w:val="en-GB" w:eastAsia="de-DE"/>
        </w:rPr>
        <w:t xml:space="preserve">Thomas (1965), </w:t>
      </w:r>
      <w:proofErr w:type="spellStart"/>
      <w:r w:rsidR="00ED7537">
        <w:rPr>
          <w:rFonts w:ascii="Times New Roman" w:eastAsia="Symbol" w:hAnsi="Times New Roman" w:cs="Times New Roman"/>
          <w:color w:val="000000"/>
          <w:lang w:val="en-GB" w:eastAsia="de-DE"/>
        </w:rPr>
        <w:t>Heckel</w:t>
      </w:r>
      <w:proofErr w:type="spellEnd"/>
      <w:r w:rsidR="00ED7537">
        <w:rPr>
          <w:rFonts w:ascii="Times New Roman" w:eastAsia="Symbol" w:hAnsi="Times New Roman" w:cs="Times New Roman"/>
          <w:color w:val="000000"/>
          <w:lang w:val="en-GB" w:eastAsia="de-DE"/>
        </w:rPr>
        <w:t xml:space="preserve"> et al. (1965), Wo</w:t>
      </w:r>
      <w:r w:rsidR="00733AD1">
        <w:rPr>
          <w:rFonts w:ascii="Times New Roman" w:eastAsia="Symbol" w:hAnsi="Times New Roman" w:cs="Times New Roman"/>
          <w:color w:val="000000"/>
          <w:lang w:val="en-GB" w:eastAsia="de-DE"/>
        </w:rPr>
        <w:t>o</w:t>
      </w:r>
      <w:r w:rsidR="00ED7537">
        <w:rPr>
          <w:rFonts w:ascii="Times New Roman" w:eastAsia="Symbol" w:hAnsi="Times New Roman" w:cs="Times New Roman"/>
          <w:color w:val="000000"/>
          <w:lang w:val="en-GB" w:eastAsia="de-DE"/>
        </w:rPr>
        <w:t>dward and Sutton (1966) and Monod</w:t>
      </w:r>
      <w:r w:rsidR="00733AD1">
        <w:rPr>
          <w:rFonts w:ascii="Times New Roman" w:eastAsia="Symbol" w:hAnsi="Times New Roman" w:cs="Times New Roman"/>
          <w:color w:val="000000"/>
          <w:lang w:val="en-GB" w:eastAsia="de-DE"/>
        </w:rPr>
        <w:t xml:space="preserve"> et al.</w:t>
      </w:r>
      <w:r w:rsidR="00ED7537">
        <w:rPr>
          <w:rFonts w:ascii="Times New Roman" w:eastAsia="Symbol" w:hAnsi="Times New Roman" w:cs="Times New Roman"/>
          <w:color w:val="000000"/>
          <w:lang w:val="en-GB" w:eastAsia="de-DE"/>
        </w:rPr>
        <w:t xml:space="preserve"> (2002) were excluded from regression.</w:t>
      </w:r>
    </w:p>
    <w:sectPr w:rsidR="0099425D" w:rsidRPr="00A03A0A">
      <w:pgSz w:w="11906" w:h="16838"/>
      <w:pgMar w:top="964" w:right="1418" w:bottom="96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3F2BD42"/>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pStyle w:val="berschrift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singleLevel"/>
    <w:tmpl w:val="35A68F0C"/>
    <w:name w:val="WW8Num2"/>
    <w:lvl w:ilvl="0">
      <w:start w:val="1"/>
      <w:numFmt w:val="lowerLetter"/>
      <w:lvlText w:val="(%1)"/>
      <w:lvlJc w:val="left"/>
      <w:pPr>
        <w:tabs>
          <w:tab w:val="num" w:pos="0"/>
        </w:tabs>
        <w:ind w:left="360" w:hanging="360"/>
      </w:pPr>
      <w:rPr>
        <w:rFonts w:eastAsia="Symbol" w:cs="Symbol" w:hint="default"/>
        <w:spacing w:val="-3"/>
        <w:sz w:val="24"/>
        <w:szCs w:val="24"/>
        <w:lang w:val="en-US"/>
      </w:rPr>
    </w:lvl>
  </w:abstractNum>
  <w:abstractNum w:abstractNumId="3" w15:restartNumberingAfterBreak="0">
    <w:nsid w:val="2725759D"/>
    <w:multiLevelType w:val="multilevel"/>
    <w:tmpl w:val="C44AC3E2"/>
    <w:styleLink w:val="WW8Num4"/>
    <w:lvl w:ilvl="0">
      <w:start w:val="1"/>
      <w:numFmt w:val="lowerLetter"/>
      <w:lvlText w:val="(%1)"/>
      <w:lvlJc w:val="left"/>
      <w:rPr>
        <w:rFonts w:eastAsia="Symbol" w:cs="Symbol"/>
        <w:spacing w:val="-3"/>
        <w:lang w:val="en-U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08"/>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0B5"/>
    <w:rsid w:val="00010B73"/>
    <w:rsid w:val="00023C4B"/>
    <w:rsid w:val="000277EC"/>
    <w:rsid w:val="00042969"/>
    <w:rsid w:val="00062DFB"/>
    <w:rsid w:val="0006522A"/>
    <w:rsid w:val="00066B62"/>
    <w:rsid w:val="00066F8A"/>
    <w:rsid w:val="00067416"/>
    <w:rsid w:val="000976E3"/>
    <w:rsid w:val="000A1270"/>
    <w:rsid w:val="000A2502"/>
    <w:rsid w:val="000B0F03"/>
    <w:rsid w:val="000B5055"/>
    <w:rsid w:val="000C7936"/>
    <w:rsid w:val="000E62DF"/>
    <w:rsid w:val="000F1EF0"/>
    <w:rsid w:val="000F526B"/>
    <w:rsid w:val="00145E38"/>
    <w:rsid w:val="00150081"/>
    <w:rsid w:val="0015103C"/>
    <w:rsid w:val="001636AA"/>
    <w:rsid w:val="00182CB8"/>
    <w:rsid w:val="001A6286"/>
    <w:rsid w:val="001E3FAF"/>
    <w:rsid w:val="001F2641"/>
    <w:rsid w:val="00206054"/>
    <w:rsid w:val="002070BA"/>
    <w:rsid w:val="00207237"/>
    <w:rsid w:val="00262ABB"/>
    <w:rsid w:val="0028230E"/>
    <w:rsid w:val="002A2842"/>
    <w:rsid w:val="002A69A1"/>
    <w:rsid w:val="002E3A6A"/>
    <w:rsid w:val="002E7353"/>
    <w:rsid w:val="002F5E25"/>
    <w:rsid w:val="003025D5"/>
    <w:rsid w:val="0036105E"/>
    <w:rsid w:val="00367370"/>
    <w:rsid w:val="00392CC1"/>
    <w:rsid w:val="00393D71"/>
    <w:rsid w:val="003B2899"/>
    <w:rsid w:val="003B74F8"/>
    <w:rsid w:val="003D2791"/>
    <w:rsid w:val="003E6386"/>
    <w:rsid w:val="003F6720"/>
    <w:rsid w:val="00403A46"/>
    <w:rsid w:val="00404735"/>
    <w:rsid w:val="004244CE"/>
    <w:rsid w:val="004250B5"/>
    <w:rsid w:val="00435CE5"/>
    <w:rsid w:val="0044494E"/>
    <w:rsid w:val="004D4CFA"/>
    <w:rsid w:val="004E1976"/>
    <w:rsid w:val="004F1011"/>
    <w:rsid w:val="00527CCD"/>
    <w:rsid w:val="00573B35"/>
    <w:rsid w:val="005755D9"/>
    <w:rsid w:val="005D4A8A"/>
    <w:rsid w:val="00600465"/>
    <w:rsid w:val="00635E37"/>
    <w:rsid w:val="0063778A"/>
    <w:rsid w:val="006A1AE8"/>
    <w:rsid w:val="006C5FF8"/>
    <w:rsid w:val="006D777C"/>
    <w:rsid w:val="006E2E6E"/>
    <w:rsid w:val="00721E4F"/>
    <w:rsid w:val="0072772F"/>
    <w:rsid w:val="00733AD1"/>
    <w:rsid w:val="00735DC2"/>
    <w:rsid w:val="007512E7"/>
    <w:rsid w:val="00751EA0"/>
    <w:rsid w:val="00756AE8"/>
    <w:rsid w:val="0076106E"/>
    <w:rsid w:val="00775ECB"/>
    <w:rsid w:val="007A5876"/>
    <w:rsid w:val="007A75CE"/>
    <w:rsid w:val="007B13C9"/>
    <w:rsid w:val="007B1CAC"/>
    <w:rsid w:val="007B53A8"/>
    <w:rsid w:val="007C215E"/>
    <w:rsid w:val="007C5AB7"/>
    <w:rsid w:val="007D7FC9"/>
    <w:rsid w:val="007E7010"/>
    <w:rsid w:val="0080022C"/>
    <w:rsid w:val="00816080"/>
    <w:rsid w:val="00824FAC"/>
    <w:rsid w:val="008366B4"/>
    <w:rsid w:val="00843882"/>
    <w:rsid w:val="0086721D"/>
    <w:rsid w:val="0087724B"/>
    <w:rsid w:val="008A6ACE"/>
    <w:rsid w:val="008C2212"/>
    <w:rsid w:val="008C7B9A"/>
    <w:rsid w:val="008D2852"/>
    <w:rsid w:val="008D4D93"/>
    <w:rsid w:val="008E03A4"/>
    <w:rsid w:val="008F35D8"/>
    <w:rsid w:val="009149FB"/>
    <w:rsid w:val="00915A7C"/>
    <w:rsid w:val="00936247"/>
    <w:rsid w:val="00955078"/>
    <w:rsid w:val="00957D0C"/>
    <w:rsid w:val="00981D4F"/>
    <w:rsid w:val="00984C69"/>
    <w:rsid w:val="00987B9A"/>
    <w:rsid w:val="0099425D"/>
    <w:rsid w:val="009C2DA6"/>
    <w:rsid w:val="009D2E4C"/>
    <w:rsid w:val="009F35DB"/>
    <w:rsid w:val="009F4467"/>
    <w:rsid w:val="00A03A0A"/>
    <w:rsid w:val="00A10EAA"/>
    <w:rsid w:val="00A97D40"/>
    <w:rsid w:val="00AA1B8D"/>
    <w:rsid w:val="00AC67BC"/>
    <w:rsid w:val="00AE63F5"/>
    <w:rsid w:val="00B0285E"/>
    <w:rsid w:val="00B05957"/>
    <w:rsid w:val="00B23861"/>
    <w:rsid w:val="00B244B7"/>
    <w:rsid w:val="00B43D5B"/>
    <w:rsid w:val="00B506B8"/>
    <w:rsid w:val="00B6169C"/>
    <w:rsid w:val="00B74B57"/>
    <w:rsid w:val="00B816DF"/>
    <w:rsid w:val="00B84C9E"/>
    <w:rsid w:val="00B86282"/>
    <w:rsid w:val="00BA05B7"/>
    <w:rsid w:val="00BB2D81"/>
    <w:rsid w:val="00BB6BCF"/>
    <w:rsid w:val="00BD6C6F"/>
    <w:rsid w:val="00BE7EFB"/>
    <w:rsid w:val="00C009CF"/>
    <w:rsid w:val="00C15F88"/>
    <w:rsid w:val="00C15FEA"/>
    <w:rsid w:val="00C21AC9"/>
    <w:rsid w:val="00C2429E"/>
    <w:rsid w:val="00C41A4D"/>
    <w:rsid w:val="00C4735F"/>
    <w:rsid w:val="00C60842"/>
    <w:rsid w:val="00CA41E4"/>
    <w:rsid w:val="00CA6712"/>
    <w:rsid w:val="00CB2961"/>
    <w:rsid w:val="00CC0C4B"/>
    <w:rsid w:val="00CC621E"/>
    <w:rsid w:val="00CD765F"/>
    <w:rsid w:val="00CE01F5"/>
    <w:rsid w:val="00CE50A2"/>
    <w:rsid w:val="00CE5D1D"/>
    <w:rsid w:val="00CF140D"/>
    <w:rsid w:val="00D01921"/>
    <w:rsid w:val="00D3289C"/>
    <w:rsid w:val="00D36380"/>
    <w:rsid w:val="00D43D8B"/>
    <w:rsid w:val="00D60D37"/>
    <w:rsid w:val="00D64EF6"/>
    <w:rsid w:val="00D97A32"/>
    <w:rsid w:val="00DA1287"/>
    <w:rsid w:val="00DB191D"/>
    <w:rsid w:val="00DB2905"/>
    <w:rsid w:val="00DD60CB"/>
    <w:rsid w:val="00E32CCD"/>
    <w:rsid w:val="00E774AE"/>
    <w:rsid w:val="00EB2067"/>
    <w:rsid w:val="00EC1749"/>
    <w:rsid w:val="00ED7537"/>
    <w:rsid w:val="00F071E3"/>
    <w:rsid w:val="00F23C57"/>
    <w:rsid w:val="00F24FB4"/>
    <w:rsid w:val="00F324BC"/>
    <w:rsid w:val="00F50140"/>
    <w:rsid w:val="00F502F3"/>
    <w:rsid w:val="00F60C89"/>
    <w:rsid w:val="00F62747"/>
    <w:rsid w:val="00F63B90"/>
    <w:rsid w:val="00F64673"/>
    <w:rsid w:val="00F75339"/>
    <w:rsid w:val="00F75A5E"/>
    <w:rsid w:val="00FA0D29"/>
    <w:rsid w:val="00FA1750"/>
    <w:rsid w:val="00FB43B8"/>
    <w:rsid w:val="00FC57DC"/>
    <w:rsid w:val="00FD0928"/>
    <w:rsid w:val="00FD27B4"/>
    <w:rsid w:val="00FD47AC"/>
    <w:rsid w:val="00FD49F3"/>
    <w:rsid w:val="00FE14F7"/>
    <w:rsid w:val="00FF6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9643E7C"/>
  <w15:chartTrackingRefBased/>
  <w15:docId w15:val="{A8887758-764F-40A7-840D-70C3357A6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uppressAutoHyphens/>
    </w:pPr>
    <w:rPr>
      <w:rFonts w:ascii="Times" w:hAnsi="Times" w:cs="Times"/>
      <w:sz w:val="24"/>
      <w:szCs w:val="24"/>
      <w:lang w:val="en-AU" w:eastAsia="zh-CN"/>
    </w:rPr>
  </w:style>
  <w:style w:type="paragraph" w:styleId="berschrift1">
    <w:name w:val="heading 1"/>
    <w:basedOn w:val="Standard"/>
    <w:next w:val="Standard"/>
    <w:qFormat/>
    <w:pPr>
      <w:keepNext/>
      <w:numPr>
        <w:numId w:val="1"/>
      </w:numPr>
      <w:spacing w:before="240" w:after="60" w:line="480" w:lineRule="auto"/>
      <w:outlineLvl w:val="0"/>
    </w:pPr>
    <w:rPr>
      <w:b/>
      <w:kern w:val="1"/>
    </w:rPr>
  </w:style>
  <w:style w:type="paragraph" w:styleId="berschrift2">
    <w:name w:val="heading 2"/>
    <w:basedOn w:val="Standard"/>
    <w:next w:val="Standard"/>
    <w:qFormat/>
    <w:pPr>
      <w:numPr>
        <w:ilvl w:val="1"/>
        <w:numId w:val="1"/>
      </w:numPr>
      <w:spacing w:before="240" w:after="60" w:line="480" w:lineRule="auto"/>
      <w:outlineLvl w:val="1"/>
    </w:pPr>
    <w:rPr>
      <w:rFonts w:ascii="Times New Roman" w:hAnsi="Times New Roman" w:cs="Times New Roman"/>
      <w:b/>
      <w:i/>
      <w:szCs w:val="20"/>
      <w:lang w:val="en-GB"/>
    </w:rPr>
  </w:style>
  <w:style w:type="paragraph" w:styleId="berschrift3">
    <w:name w:val="heading 3"/>
    <w:basedOn w:val="Standard"/>
    <w:next w:val="Standard"/>
    <w:qFormat/>
    <w:pPr>
      <w:keepNext/>
      <w:numPr>
        <w:ilvl w:val="2"/>
        <w:numId w:val="1"/>
      </w:numPr>
      <w:spacing w:before="240" w:after="60"/>
      <w:outlineLvl w:val="2"/>
    </w:pPr>
    <w:rPr>
      <w:rFonts w:ascii="Arial" w:hAnsi="Arial" w:cs="Arial"/>
      <w:b/>
      <w:sz w:val="26"/>
      <w:szCs w:val="26"/>
    </w:rPr>
  </w:style>
  <w:style w:type="paragraph" w:styleId="berschrift4">
    <w:name w:val="heading 4"/>
    <w:basedOn w:val="Standard"/>
    <w:next w:val="Standard"/>
    <w:qFormat/>
    <w:pPr>
      <w:keepNext/>
      <w:numPr>
        <w:ilvl w:val="3"/>
        <w:numId w:val="1"/>
      </w:numPr>
      <w:spacing w:before="120" w:line="264" w:lineRule="auto"/>
      <w:outlineLvl w:val="3"/>
    </w:pPr>
    <w:rPr>
      <w:rFonts w:ascii="Times New Roman" w:hAnsi="Times New Roman" w:cs="Times New Roman"/>
      <w:i/>
      <w:sz w:val="20"/>
      <w:szCs w:val="20"/>
      <w:lang w:val="en-GB"/>
    </w:rPr>
  </w:style>
  <w:style w:type="paragraph" w:styleId="berschrift5">
    <w:name w:val="heading 5"/>
    <w:basedOn w:val="Standard"/>
    <w:next w:val="Standard"/>
    <w:qFormat/>
    <w:pPr>
      <w:keepNext/>
      <w:numPr>
        <w:ilvl w:val="4"/>
        <w:numId w:val="1"/>
      </w:numPr>
      <w:tabs>
        <w:tab w:val="left" w:pos="-1440"/>
        <w:tab w:val="left" w:pos="-720"/>
        <w:tab w:val="left" w:pos="444"/>
      </w:tabs>
      <w:jc w:val="both"/>
      <w:outlineLvl w:val="4"/>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eastAsia="Symbol" w:cs="Symbol" w:hint="default"/>
      <w:spacing w:val="-3"/>
      <w:lang w:val="en-US"/>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Absatz-Standardschriftart1">
    <w:name w:val="Absatz-Standardschriftart1"/>
  </w:style>
  <w:style w:type="character" w:styleId="Hyperlink">
    <w:name w:val="Hyperlink"/>
    <w:rPr>
      <w:color w:val="0000FF"/>
      <w:u w:val="single"/>
    </w:rPr>
  </w:style>
  <w:style w:type="character" w:customStyle="1" w:styleId="BesuchterHyperlink">
    <w:name w:val="BesuchterHyperlink"/>
    <w:rPr>
      <w:color w:val="606420"/>
      <w:u w:val="single"/>
    </w:rPr>
  </w:style>
  <w:style w:type="character" w:customStyle="1" w:styleId="Kommentarzeichen1">
    <w:name w:val="Kommentarzeichen1"/>
    <w:rPr>
      <w:sz w:val="16"/>
      <w:szCs w:val="16"/>
    </w:rPr>
  </w:style>
  <w:style w:type="character" w:customStyle="1" w:styleId="KommentartextZchn">
    <w:name w:val="Kommentartext Zchn"/>
    <w:rPr>
      <w:rFonts w:ascii="Times" w:hAnsi="Times" w:cs="Times"/>
      <w:lang w:val="en-AU"/>
    </w:rPr>
  </w:style>
  <w:style w:type="character" w:customStyle="1" w:styleId="KommentarthemaZchn">
    <w:name w:val="Kommentarthema Zchn"/>
    <w:rPr>
      <w:rFonts w:ascii="Times" w:hAnsi="Times" w:cs="Times"/>
      <w:b/>
      <w:bCs/>
      <w:lang w:val="en-AU"/>
    </w:rPr>
  </w:style>
  <w:style w:type="paragraph" w:customStyle="1" w:styleId="berschrift">
    <w:name w:val="Überschrift"/>
    <w:basedOn w:val="Standard"/>
    <w:next w:val="Textkrper"/>
    <w:pPr>
      <w:keepNext/>
      <w:spacing w:before="240" w:after="120"/>
    </w:pPr>
    <w:rPr>
      <w:rFonts w:ascii="Liberation Sans" w:eastAsia="Microsoft YaHei" w:hAnsi="Liberation Sans" w:cs="Arial"/>
      <w:sz w:val="28"/>
      <w:szCs w:val="28"/>
    </w:rPr>
  </w:style>
  <w:style w:type="paragraph" w:styleId="Textkrper">
    <w:name w:val="Body Text"/>
    <w:basedOn w:val="Standard"/>
    <w:pPr>
      <w:spacing w:after="140" w:line="288" w:lineRule="auto"/>
    </w:p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rPr>
  </w:style>
  <w:style w:type="paragraph" w:customStyle="1" w:styleId="Verzeichnis">
    <w:name w:val="Verzeichnis"/>
    <w:basedOn w:val="Standard"/>
    <w:pPr>
      <w:suppressLineNumbers/>
    </w:pPr>
    <w:rPr>
      <w:rFonts w:cs="Arial"/>
    </w:rPr>
  </w:style>
  <w:style w:type="paragraph" w:customStyle="1" w:styleId="Justified">
    <w:name w:val="Justified"/>
    <w:basedOn w:val="Standard"/>
    <w:pPr>
      <w:spacing w:after="100" w:line="360" w:lineRule="auto"/>
      <w:jc w:val="both"/>
    </w:pPr>
    <w:rPr>
      <w:lang w:val="en-US"/>
    </w:rPr>
  </w:style>
  <w:style w:type="paragraph" w:styleId="Verzeichnis1">
    <w:name w:val="toc 1"/>
    <w:basedOn w:val="Standard"/>
    <w:next w:val="Standard"/>
  </w:style>
  <w:style w:type="paragraph" w:customStyle="1" w:styleId="table">
    <w:name w:val="table"/>
    <w:basedOn w:val="Verzeichnis1"/>
    <w:pPr>
      <w:tabs>
        <w:tab w:val="left" w:pos="480"/>
        <w:tab w:val="left" w:pos="567"/>
        <w:tab w:val="left" w:pos="7938"/>
      </w:tabs>
    </w:pPr>
    <w:rPr>
      <w:rFonts w:ascii="Times New Roman" w:hAnsi="Times New Roman" w:cs="Times New Roman"/>
      <w:caps/>
      <w:sz w:val="20"/>
      <w:szCs w:val="20"/>
      <w:lang w:val="en-GB" w:eastAsia="en-US"/>
    </w:rPr>
  </w:style>
  <w:style w:type="paragraph" w:styleId="Textkrper-Zeileneinzug">
    <w:name w:val="Body Text Indent"/>
    <w:basedOn w:val="Standard"/>
    <w:pPr>
      <w:tabs>
        <w:tab w:val="left" w:pos="-1440"/>
        <w:tab w:val="left" w:pos="-720"/>
        <w:tab w:val="left" w:pos="444"/>
      </w:tabs>
      <w:ind w:firstLine="444"/>
      <w:jc w:val="both"/>
    </w:pPr>
  </w:style>
  <w:style w:type="paragraph" w:styleId="Verzeichnis8">
    <w:name w:val="toc 8"/>
    <w:basedOn w:val="Standard"/>
    <w:next w:val="Standard"/>
    <w:pPr>
      <w:tabs>
        <w:tab w:val="right" w:leader="dot" w:pos="8618"/>
      </w:tabs>
      <w:ind w:left="1985" w:right="850"/>
      <w:jc w:val="center"/>
    </w:pPr>
    <w:rPr>
      <w:sz w:val="20"/>
    </w:rPr>
  </w:style>
  <w:style w:type="paragraph" w:customStyle="1" w:styleId="NewCenturySchl">
    <w:name w:val="New Century Schl"/>
    <w:basedOn w:val="Standard"/>
    <w:pPr>
      <w:ind w:right="6"/>
      <w:jc w:val="center"/>
    </w:pPr>
    <w:rPr>
      <w:sz w:val="20"/>
      <w:szCs w:val="20"/>
    </w:rPr>
  </w:style>
  <w:style w:type="paragraph" w:styleId="Sprechblasentext">
    <w:name w:val="Balloon Text"/>
    <w:basedOn w:val="Standard"/>
    <w:rPr>
      <w:rFonts w:ascii="Tahoma" w:hAnsi="Tahoma" w:cs="Tahoma"/>
      <w:sz w:val="16"/>
      <w:szCs w:val="16"/>
    </w:rPr>
  </w:style>
  <w:style w:type="paragraph" w:customStyle="1" w:styleId="Textkrper21">
    <w:name w:val="Textkörper 21"/>
    <w:basedOn w:val="Standard"/>
    <w:pPr>
      <w:spacing w:after="120" w:line="480" w:lineRule="auto"/>
    </w:pPr>
  </w:style>
  <w:style w:type="paragraph" w:customStyle="1" w:styleId="IUPACtopparagraph">
    <w:name w:val="IUPAC top paragraph"/>
    <w:basedOn w:val="Standard"/>
    <w:pPr>
      <w:pBdr>
        <w:top w:val="none" w:sz="0" w:space="0" w:color="000000"/>
        <w:left w:val="none" w:sz="0" w:space="0" w:color="000000"/>
        <w:bottom w:val="single" w:sz="4" w:space="1" w:color="000000"/>
        <w:right w:val="none" w:sz="0" w:space="0" w:color="000000"/>
      </w:pBdr>
      <w:ind w:right="-7"/>
      <w:jc w:val="both"/>
    </w:pPr>
    <w:rPr>
      <w:rFonts w:ascii="Times New Roman" w:hAnsi="Times New Roman" w:cs="Times New Roman"/>
    </w:rPr>
  </w:style>
  <w:style w:type="paragraph" w:styleId="Fuzeile">
    <w:name w:val="footer"/>
    <w:basedOn w:val="Standard"/>
    <w:pPr>
      <w:tabs>
        <w:tab w:val="center" w:pos="4819"/>
        <w:tab w:val="right" w:pos="9071"/>
      </w:tabs>
    </w:pPr>
  </w:style>
  <w:style w:type="paragraph" w:customStyle="1" w:styleId="Reactions">
    <w:name w:val="Reactions"/>
    <w:pPr>
      <w:tabs>
        <w:tab w:val="left" w:pos="1296"/>
        <w:tab w:val="left" w:pos="4320"/>
        <w:tab w:val="right" w:pos="8641"/>
      </w:tabs>
      <w:suppressAutoHyphens/>
      <w:spacing w:before="72" w:after="72" w:line="336" w:lineRule="exact"/>
    </w:pPr>
    <w:rPr>
      <w:rFonts w:ascii="Times" w:hAnsi="Times" w:cs="Times"/>
      <w:sz w:val="24"/>
      <w:lang w:val="en-GB" w:eastAsia="zh-CN"/>
    </w:rPr>
  </w:style>
  <w:style w:type="paragraph" w:customStyle="1" w:styleId="IUPACheadline">
    <w:name w:val="IUPAC head line"/>
    <w:next w:val="Standard"/>
    <w:pPr>
      <w:suppressAutoHyphens/>
      <w:spacing w:after="60"/>
    </w:pPr>
    <w:rPr>
      <w:rFonts w:cs="Times"/>
      <w:b/>
      <w:sz w:val="24"/>
      <w:szCs w:val="26"/>
      <w:lang w:val="en-AU" w:eastAsia="zh-CN"/>
    </w:rPr>
  </w:style>
  <w:style w:type="paragraph" w:customStyle="1" w:styleId="IUPACTitlereaction">
    <w:name w:val="IUPAC Title reaction"/>
    <w:next w:val="Standard"/>
    <w:pPr>
      <w:suppressAutoHyphens/>
      <w:spacing w:before="240" w:after="480"/>
      <w:jc w:val="center"/>
    </w:pPr>
    <w:rPr>
      <w:rFonts w:cs="Times"/>
      <w:b/>
      <w:sz w:val="24"/>
      <w:szCs w:val="24"/>
      <w:lang w:val="en-AU" w:eastAsia="zh-CN"/>
    </w:rPr>
  </w:style>
  <w:style w:type="paragraph" w:customStyle="1" w:styleId="IUPACTitle">
    <w:name w:val="IUPAC Title"/>
    <w:next w:val="Standard"/>
    <w:pPr>
      <w:keepNext/>
      <w:suppressAutoHyphens/>
      <w:spacing w:before="240" w:after="120"/>
      <w:jc w:val="center"/>
    </w:pPr>
    <w:rPr>
      <w:rFonts w:cs="Times"/>
      <w:b/>
      <w:sz w:val="24"/>
      <w:szCs w:val="24"/>
      <w:lang w:val="en-AU" w:eastAsia="zh-CN"/>
    </w:rPr>
  </w:style>
  <w:style w:type="paragraph" w:customStyle="1" w:styleId="IUPACcommenttext">
    <w:name w:val="IUPAC comment text"/>
    <w:pPr>
      <w:suppressAutoHyphens/>
      <w:spacing w:after="120"/>
      <w:ind w:left="425" w:hanging="425"/>
      <w:jc w:val="both"/>
    </w:pPr>
    <w:rPr>
      <w:rFonts w:cs="Times"/>
      <w:sz w:val="24"/>
      <w:szCs w:val="24"/>
      <w:lang w:val="en-AU" w:eastAsia="zh-CN"/>
    </w:rPr>
  </w:style>
  <w:style w:type="paragraph" w:customStyle="1" w:styleId="IUPACsubtitle">
    <w:name w:val="IUPAC subtitle"/>
    <w:pPr>
      <w:keepNext/>
      <w:tabs>
        <w:tab w:val="left" w:pos="-1440"/>
        <w:tab w:val="left" w:pos="-720"/>
        <w:tab w:val="left" w:pos="444"/>
      </w:tabs>
      <w:suppressAutoHyphens/>
      <w:spacing w:before="240" w:after="120"/>
      <w:jc w:val="both"/>
    </w:pPr>
    <w:rPr>
      <w:rFonts w:ascii="Times" w:hAnsi="Times" w:cs="Times"/>
      <w:i/>
      <w:sz w:val="24"/>
      <w:szCs w:val="24"/>
      <w:lang w:val="en-GB" w:eastAsia="zh-CN"/>
    </w:rPr>
  </w:style>
  <w:style w:type="paragraph" w:customStyle="1" w:styleId="IUPACreference">
    <w:name w:val="IUPAC reference"/>
    <w:pPr>
      <w:keepLines/>
      <w:suppressAutoHyphens/>
      <w:spacing w:after="60"/>
      <w:ind w:left="142" w:hanging="142"/>
      <w:jc w:val="both"/>
    </w:pPr>
    <w:rPr>
      <w:rFonts w:cs="Times"/>
      <w:sz w:val="24"/>
      <w:lang w:val="en-AU" w:eastAsia="zh-CN"/>
    </w:rPr>
  </w:style>
  <w:style w:type="paragraph" w:customStyle="1" w:styleId="IUPACexpcommenttext">
    <w:name w:val="IUPAC exp comment text"/>
    <w:pPr>
      <w:suppressAutoHyphens/>
      <w:spacing w:after="120"/>
      <w:ind w:left="425" w:hanging="425"/>
      <w:jc w:val="both"/>
    </w:pPr>
    <w:rPr>
      <w:rFonts w:cs="Times"/>
      <w:sz w:val="24"/>
      <w:szCs w:val="24"/>
      <w:lang w:val="en-AU" w:eastAsia="zh-CN"/>
    </w:rPr>
  </w:style>
  <w:style w:type="paragraph" w:customStyle="1" w:styleId="IUPACpreferredcommentstext">
    <w:name w:val="IUPAC preferred comments text"/>
    <w:basedOn w:val="Standard"/>
    <w:pPr>
      <w:spacing w:after="120"/>
      <w:jc w:val="both"/>
    </w:pPr>
    <w:rPr>
      <w:rFonts w:ascii="Times New Roman" w:hAnsi="Times New Roman" w:cs="Times New Roman"/>
    </w:rPr>
  </w:style>
  <w:style w:type="paragraph" w:customStyle="1" w:styleId="Kommentartext1">
    <w:name w:val="Kommentartext1"/>
    <w:basedOn w:val="Standard"/>
    <w:rPr>
      <w:sz w:val="20"/>
      <w:szCs w:val="20"/>
    </w:rPr>
  </w:style>
  <w:style w:type="paragraph" w:styleId="Kommentarthema">
    <w:name w:val="annotation subject"/>
    <w:basedOn w:val="Kommentartext1"/>
    <w:next w:val="Kommentartext1"/>
    <w:rPr>
      <w:b/>
      <w:bCs/>
    </w:rPr>
  </w:style>
  <w:style w:type="paragraph" w:styleId="Listenabsatz">
    <w:name w:val="List Paragraph"/>
    <w:basedOn w:val="Standard"/>
    <w:qFormat/>
    <w:pPr>
      <w:ind w:left="708"/>
    </w:p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character" w:customStyle="1" w:styleId="Internetlink">
    <w:name w:val="Internet link"/>
    <w:rsid w:val="009149FB"/>
    <w:rPr>
      <w:color w:val="0000FF"/>
      <w:u w:val="single"/>
    </w:rPr>
  </w:style>
  <w:style w:type="numbering" w:customStyle="1" w:styleId="WW8Num4">
    <w:name w:val="WW8Num4"/>
    <w:basedOn w:val="KeineListe"/>
    <w:rsid w:val="009149FB"/>
    <w:pPr>
      <w:numPr>
        <w:numId w:val="3"/>
      </w:numPr>
    </w:pPr>
  </w:style>
  <w:style w:type="paragraph" w:styleId="Aufzhlungszeichen">
    <w:name w:val="List Bullet"/>
    <w:basedOn w:val="Standard"/>
    <w:uiPriority w:val="99"/>
    <w:unhideWhenUsed/>
    <w:rsid w:val="009149FB"/>
    <w:pPr>
      <w:numPr>
        <w:numId w:val="4"/>
      </w:numPr>
      <w:autoSpaceDN w:val="0"/>
      <w:contextualSpacing/>
      <w:textAlignment w:val="baseline"/>
    </w:pPr>
    <w:rPr>
      <w:kern w:val="3"/>
    </w:rPr>
  </w:style>
  <w:style w:type="character" w:styleId="Kommentarzeichen">
    <w:name w:val="annotation reference"/>
    <w:uiPriority w:val="99"/>
    <w:semiHidden/>
    <w:unhideWhenUsed/>
    <w:rsid w:val="00393D71"/>
    <w:rPr>
      <w:sz w:val="16"/>
      <w:szCs w:val="16"/>
    </w:rPr>
  </w:style>
  <w:style w:type="paragraph" w:styleId="Kommentartext">
    <w:name w:val="annotation text"/>
    <w:basedOn w:val="Standard"/>
    <w:link w:val="KommentartextZchn1"/>
    <w:uiPriority w:val="99"/>
    <w:semiHidden/>
    <w:unhideWhenUsed/>
    <w:rsid w:val="00393D71"/>
    <w:rPr>
      <w:sz w:val="20"/>
      <w:szCs w:val="20"/>
    </w:rPr>
  </w:style>
  <w:style w:type="character" w:customStyle="1" w:styleId="KommentartextZchn1">
    <w:name w:val="Kommentartext Zchn1"/>
    <w:link w:val="Kommentartext"/>
    <w:uiPriority w:val="99"/>
    <w:semiHidden/>
    <w:rsid w:val="00393D71"/>
    <w:rPr>
      <w:rFonts w:ascii="Times" w:hAnsi="Times" w:cs="Times"/>
      <w:lang w:val="en-AU" w:eastAsia="zh-CN"/>
    </w:rPr>
  </w:style>
  <w:style w:type="paragraph" w:customStyle="1" w:styleId="Default">
    <w:name w:val="Default"/>
    <w:rsid w:val="0080022C"/>
    <w:pPr>
      <w:autoSpaceDE w:val="0"/>
      <w:autoSpaceDN w:val="0"/>
      <w:adjustRightInd w:val="0"/>
    </w:pPr>
    <w:rPr>
      <w:color w:val="000000"/>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291678">
      <w:bodyDiv w:val="1"/>
      <w:marLeft w:val="0"/>
      <w:marRight w:val="0"/>
      <w:marTop w:val="0"/>
      <w:marBottom w:val="0"/>
      <w:divBdr>
        <w:top w:val="none" w:sz="0" w:space="0" w:color="auto"/>
        <w:left w:val="none" w:sz="0" w:space="0" w:color="auto"/>
        <w:bottom w:val="none" w:sz="0" w:space="0" w:color="auto"/>
        <w:right w:val="none" w:sz="0" w:space="0" w:color="auto"/>
      </w:divBdr>
    </w:div>
    <w:div w:id="557590614">
      <w:bodyDiv w:val="1"/>
      <w:marLeft w:val="0"/>
      <w:marRight w:val="0"/>
      <w:marTop w:val="0"/>
      <w:marBottom w:val="0"/>
      <w:divBdr>
        <w:top w:val="none" w:sz="0" w:space="0" w:color="auto"/>
        <w:left w:val="none" w:sz="0" w:space="0" w:color="auto"/>
        <w:bottom w:val="none" w:sz="0" w:space="0" w:color="auto"/>
        <w:right w:val="none" w:sz="0" w:space="0" w:color="auto"/>
      </w:divBdr>
    </w:div>
    <w:div w:id="682587951">
      <w:bodyDiv w:val="1"/>
      <w:marLeft w:val="0"/>
      <w:marRight w:val="0"/>
      <w:marTop w:val="0"/>
      <w:marBottom w:val="0"/>
      <w:divBdr>
        <w:top w:val="none" w:sz="0" w:space="0" w:color="auto"/>
        <w:left w:val="none" w:sz="0" w:space="0" w:color="auto"/>
        <w:bottom w:val="none" w:sz="0" w:space="0" w:color="auto"/>
        <w:right w:val="none" w:sz="0" w:space="0" w:color="auto"/>
      </w:divBdr>
    </w:div>
    <w:div w:id="1111438551">
      <w:bodyDiv w:val="1"/>
      <w:marLeft w:val="0"/>
      <w:marRight w:val="0"/>
      <w:marTop w:val="0"/>
      <w:marBottom w:val="0"/>
      <w:divBdr>
        <w:top w:val="none" w:sz="0" w:space="0" w:color="auto"/>
        <w:left w:val="none" w:sz="0" w:space="0" w:color="auto"/>
        <w:bottom w:val="none" w:sz="0" w:space="0" w:color="auto"/>
        <w:right w:val="none" w:sz="0" w:space="0" w:color="auto"/>
      </w:divBdr>
    </w:div>
    <w:div w:id="1339117845">
      <w:bodyDiv w:val="1"/>
      <w:marLeft w:val="0"/>
      <w:marRight w:val="0"/>
      <w:marTop w:val="0"/>
      <w:marBottom w:val="0"/>
      <w:divBdr>
        <w:top w:val="none" w:sz="0" w:space="0" w:color="auto"/>
        <w:left w:val="none" w:sz="0" w:space="0" w:color="auto"/>
        <w:bottom w:val="none" w:sz="0" w:space="0" w:color="auto"/>
        <w:right w:val="none" w:sz="0" w:space="0" w:color="auto"/>
      </w:divBdr>
    </w:div>
    <w:div w:id="1379205281">
      <w:bodyDiv w:val="1"/>
      <w:marLeft w:val="0"/>
      <w:marRight w:val="0"/>
      <w:marTop w:val="0"/>
      <w:marBottom w:val="0"/>
      <w:divBdr>
        <w:top w:val="none" w:sz="0" w:space="0" w:color="auto"/>
        <w:left w:val="none" w:sz="0" w:space="0" w:color="auto"/>
        <w:bottom w:val="none" w:sz="0" w:space="0" w:color="auto"/>
        <w:right w:val="none" w:sz="0" w:space="0" w:color="auto"/>
      </w:divBdr>
    </w:div>
    <w:div w:id="1488323233">
      <w:bodyDiv w:val="1"/>
      <w:marLeft w:val="0"/>
      <w:marRight w:val="0"/>
      <w:marTop w:val="0"/>
      <w:marBottom w:val="0"/>
      <w:divBdr>
        <w:top w:val="none" w:sz="0" w:space="0" w:color="auto"/>
        <w:left w:val="none" w:sz="0" w:space="0" w:color="auto"/>
        <w:bottom w:val="none" w:sz="0" w:space="0" w:color="auto"/>
        <w:right w:val="none" w:sz="0" w:space="0" w:color="auto"/>
      </w:divBdr>
    </w:div>
    <w:div w:id="1499879129">
      <w:bodyDiv w:val="1"/>
      <w:marLeft w:val="0"/>
      <w:marRight w:val="0"/>
      <w:marTop w:val="0"/>
      <w:marBottom w:val="0"/>
      <w:divBdr>
        <w:top w:val="none" w:sz="0" w:space="0" w:color="auto"/>
        <w:left w:val="none" w:sz="0" w:space="0" w:color="auto"/>
        <w:bottom w:val="none" w:sz="0" w:space="0" w:color="auto"/>
        <w:right w:val="none" w:sz="0" w:space="0" w:color="auto"/>
      </w:divBdr>
    </w:div>
    <w:div w:id="172906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iupac.pole-ether.fr"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VorlagenXP\IUPAC%20liquid%20templat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IUPAC liquid template.dot</Template>
  <TotalTime>0</TotalTime>
  <Pages>7</Pages>
  <Words>2103</Words>
  <Characters>11992</Characters>
  <Application>Microsoft Office Word</Application>
  <DocSecurity>0</DocSecurity>
  <Lines>99</Lines>
  <Paragraphs>28</Paragraphs>
  <ScaleCrop>false</ScaleCrop>
  <HeadingPairs>
    <vt:vector size="2" baseType="variant">
      <vt:variant>
        <vt:lpstr>Titel</vt:lpstr>
      </vt:variant>
      <vt:variant>
        <vt:i4>1</vt:i4>
      </vt:variant>
    </vt:vector>
  </HeadingPairs>
  <TitlesOfParts>
    <vt:vector size="1" baseType="lpstr">
      <vt:lpstr>HONO  + mineral oxide (dust) surfaces</vt:lpstr>
    </vt:vector>
  </TitlesOfParts>
  <Company/>
  <LinksUpToDate>false</LinksUpToDate>
  <CharactersWithSpaces>14067</CharactersWithSpaces>
  <SharedDoc>false</SharedDoc>
  <HLinks>
    <vt:vector size="6" baseType="variant">
      <vt:variant>
        <vt:i4>2949152</vt:i4>
      </vt:variant>
      <vt:variant>
        <vt:i4>0</vt:i4>
      </vt:variant>
      <vt:variant>
        <vt:i4>0</vt:i4>
      </vt:variant>
      <vt:variant>
        <vt:i4>5</vt:i4>
      </vt:variant>
      <vt:variant>
        <vt:lpwstr>http://iupac.pole-ether.fr/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  + mineral oxide (dust) surfaces</dc:title>
  <dc:subject/>
  <dc:creator>Markus Ammann</dc:creator>
  <cp:keywords/>
  <cp:lastModifiedBy>Daniel Kessler</cp:lastModifiedBy>
  <cp:revision>3</cp:revision>
  <cp:lastPrinted>2018-05-29T12:39:00Z</cp:lastPrinted>
  <dcterms:created xsi:type="dcterms:W3CDTF">2020-01-13T10:35:00Z</dcterms:created>
  <dcterms:modified xsi:type="dcterms:W3CDTF">2020-01-13T10:55:00Z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InstantFormat">
    <vt:lpwstr>&lt;ENInstantFormat&gt;&lt;Enabled&gt;1&lt;/Enabled&gt;&lt;ScanUnformatted&gt;1&lt;/ScanUnformatted&gt;&lt;ScanChanges&gt;1&lt;/ScanChanges&gt;&lt;Suspended&gt;1&lt;/Suspended&gt;&lt;/ENInstantFormat&gt;</vt:lpwstr>
  </property>
</Properties>
</file>